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8976" w14:textId="77777777" w:rsidR="00C54EA6" w:rsidRDefault="00C54EA6"/>
    <w:p w14:paraId="586F3787" w14:textId="77777777" w:rsidR="00C54EA6" w:rsidRDefault="00C54EA6"/>
    <w:p w14:paraId="3DB210B5" w14:textId="77777777" w:rsidR="00C54EA6" w:rsidRDefault="00C54EA6"/>
    <w:tbl>
      <w:tblPr>
        <w:tblW w:w="946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8"/>
      </w:tblGrid>
      <w:tr w:rsidR="00F25362" w14:paraId="616F07E3" w14:textId="77777777" w:rsidTr="00F25362">
        <w:tc>
          <w:tcPr>
            <w:tcW w:w="9468" w:type="dxa"/>
            <w:shd w:val="clear" w:color="auto" w:fill="auto"/>
          </w:tcPr>
          <w:p w14:paraId="7337C159" w14:textId="77777777" w:rsidR="00F25362" w:rsidRDefault="00F25362" w:rsidP="00EC660D">
            <w:r>
              <w:rPr>
                <w:noProof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23255318" wp14:editId="69F18447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38735</wp:posOffset>
                      </wp:positionV>
                      <wp:extent cx="571500" cy="457200"/>
                      <wp:effectExtent l="0" t="0" r="0" b="190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15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2270682" w14:textId="77777777" w:rsidR="00F25362" w:rsidRDefault="00F25362" w:rsidP="00F25362">
                                  <w:pPr>
                                    <w:rPr>
                                      <w:u w:val="single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Symbol" w:hAnsi="Symbol"/>
                                      <w:lang w:val="es"/>
                                    </w:rPr>
                                    <w:t></w:t>
                                  </w:r>
                                  <w:r>
                                    <w:rPr>
                                      <w:u w:val="single"/>
                                      <w:lang w:val="es"/>
                                    </w:rPr>
                                    <w:t>x</w:t>
                                  </w:r>
                                  <w:r>
                                    <w:rPr>
                                      <w:u w:val="single"/>
                                      <w:vertAlign w:val="subscript"/>
                                      <w:lang w:val="es"/>
                                    </w:rPr>
                                    <w:t>i</w:t>
                                  </w:r>
                                  <w:r>
                                    <w:rPr>
                                      <w:u w:val="single"/>
                                      <w:lang w:val="es"/>
                                    </w:rPr>
                                    <w:t xml:space="preserve"> </w:t>
                                  </w:r>
                                </w:p>
                                <w:p w14:paraId="7E3170C8" w14:textId="77777777" w:rsidR="00F25362" w:rsidRPr="009800A0" w:rsidRDefault="00F25362" w:rsidP="00F25362">
                                  <w:r>
                                    <w:rPr>
                                      <w:lang w:val="es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2553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75pt;margin-top:3.05pt;width:45pt;height:3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" stroked="f">
                      <v:textbox>
                        <w:txbxContent>
                          <w:p w14:paraId="12270682" w14:textId="77777777" w:rsidR="00F25362" w:rsidRDefault="00F25362" w:rsidP="00F25362">
                            <w:pPr>
                              <w:rPr>
                                <w:u w:val="single"/>
                                <w:vertAlign w:val="superscript"/>
                              </w:rPr>
                            </w:pPr>
                            <w:r>
                              <w:rPr>
                                <w:rFonts w:ascii="Symbol" w:hAnsi="Symbol"/>
                                <w:lang w:val="es"/>
                              </w:rPr>
                              <w:t></w:t>
                            </w:r>
                            <w:r>
                              <w:rPr>
                                <w:u w:val="single"/>
                                <w:lang w:val="es"/>
                              </w:rPr>
                              <w:t>x</w:t>
                            </w:r>
                            <w:r>
                              <w:rPr>
                                <w:u w:val="single"/>
                                <w:vertAlign w:val="subscript"/>
                                <w:lang w:val="es"/>
                              </w:rPr>
                              <w:t>i</w:t>
                            </w:r>
                            <w:r>
                              <w:rPr>
                                <w:u w:val="single"/>
                                <w:lang w:val="es"/>
                              </w:rPr>
                              <w:t xml:space="preserve"> </w:t>
                            </w:r>
                          </w:p>
                          <w:p w14:paraId="7E3170C8" w14:textId="77777777" w:rsidR="00F25362" w:rsidRPr="009800A0" w:rsidRDefault="00F25362" w:rsidP="00F25362">
                            <w:r>
                              <w:rPr>
                                <w:lang w:val="es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016C1E" w14:textId="77777777" w:rsidR="00F25362" w:rsidRDefault="00F25362" w:rsidP="00EC660D"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lang w:val="es"/>
              </w:rPr>
              <w:t xml:space="preserve"> =  </w:t>
            </w:r>
          </w:p>
          <w:p w14:paraId="7A9D8D3E" w14:textId="77777777" w:rsidR="001D6F7B" w:rsidRDefault="001D6F7B" w:rsidP="001D6F7B">
            <w:pPr>
              <w:tabs>
                <w:tab w:val="left" w:pos="1200"/>
              </w:tabs>
            </w:pPr>
          </w:p>
          <w:p w14:paraId="09407545" w14:textId="77777777" w:rsidR="001D6F7B" w:rsidRDefault="001D6F7B" w:rsidP="006316B6">
            <w:pPr>
              <w:tabs>
                <w:tab w:val="left" w:pos="765"/>
              </w:tabs>
            </w:pPr>
            <w:r>
              <w:rPr>
                <w:lang w:val="es"/>
              </w:rPr>
              <w:t xml:space="preserve">SD =   </w:t>
            </w:r>
          </w:p>
          <w:p w14:paraId="08DF815B" w14:textId="77777777" w:rsidR="001D6F7B" w:rsidRDefault="001D6F7B" w:rsidP="006316B6">
            <w:pPr>
              <w:tabs>
                <w:tab w:val="left" w:pos="1200"/>
              </w:tabs>
              <w:ind w:firstLine="675"/>
            </w:pPr>
            <w:r>
              <w:rPr>
                <w:noProof/>
                <w:lang w:val="es"/>
              </w:rPr>
              <w:drawing>
                <wp:inline distT="0" distB="0" distL="0" distR="0" wp14:anchorId="716C7959" wp14:editId="69783833">
                  <wp:extent cx="759125" cy="365760"/>
                  <wp:effectExtent l="0" t="0" r="3175" b="0"/>
                  <wp:docPr id="1" name="Picture 1" descr="http://standard-deviation.appspot.com/images/standard-deviation-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andard-deviation.appspot.com/images/standard-deviation-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77" b="-3922"/>
                          <a:stretch/>
                        </pic:blipFill>
                        <pic:spPr bwMode="auto">
                          <a:xfrm>
                            <a:off x="0" y="0"/>
                            <a:ext cx="759125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7236C3" w14:textId="77777777" w:rsidR="001D6F7B" w:rsidRDefault="001D6F7B" w:rsidP="001D6F7B">
            <w:pPr>
              <w:tabs>
                <w:tab w:val="left" w:pos="1200"/>
              </w:tabs>
            </w:pPr>
          </w:p>
          <w:p w14:paraId="15AB7AE2" w14:textId="4C53D3EC" w:rsidR="00F25362" w:rsidRPr="00643975" w:rsidRDefault="00F25362" w:rsidP="00EC660D">
            <w:r>
              <w:rPr>
                <w:lang w:val="es"/>
              </w:rPr>
              <w:t>% de CV = (SD</w:t>
            </w:r>
            <w:r w:rsidR="00FC34F0">
              <w:rPr>
                <w:lang w:val="es"/>
              </w:rPr>
              <w:t xml:space="preserve"> </w:t>
            </w:r>
            <w:r>
              <w:rPr>
                <w:lang w:val="es"/>
              </w:rPr>
              <w:t>/</w:t>
            </w:r>
            <w:r w:rsidR="00FC34F0">
              <w:rPr>
                <w:lang w:val="es"/>
              </w:rPr>
              <w:t xml:space="preserve"> </w:t>
            </w:r>
            <w:r>
              <w:rPr>
                <w:lang w:val="es"/>
              </w:rPr>
              <w:fldChar w:fldCharType="begin"/>
            </w:r>
            <w:r>
              <w:rPr>
                <w:lang w:val="es"/>
              </w:rPr>
              <w:instrText xml:space="preserve"> eq \o(x,¯) </w:instrText>
            </w:r>
            <w:r>
              <w:rPr>
                <w:lang w:val="es"/>
              </w:rPr>
              <w:fldChar w:fldCharType="end"/>
            </w:r>
            <w:r>
              <w:rPr>
                <w:lang w:val="es"/>
              </w:rPr>
              <w:t>) * 100 %</w:t>
            </w:r>
          </w:p>
          <w:p w14:paraId="6E95F1BD" w14:textId="46F5E5B1" w:rsidR="00F25362" w:rsidRDefault="00FC34F0" w:rsidP="00EC660D">
            <w:r>
              <w:rPr>
                <w:noProof/>
                <w:lang w:val="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10F9E2" wp14:editId="2533EAB7">
                      <wp:simplePos x="0" y="0"/>
                      <wp:positionH relativeFrom="column">
                        <wp:posOffset>864870</wp:posOffset>
                      </wp:positionH>
                      <wp:positionV relativeFrom="paragraph">
                        <wp:posOffset>62230</wp:posOffset>
                      </wp:positionV>
                      <wp:extent cx="1143000" cy="46482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4648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0A150C" w14:textId="77777777" w:rsidR="00F25362" w:rsidRPr="00C62D0B" w:rsidRDefault="00F25362" w:rsidP="00F25362">
                                  <w:pPr>
                                    <w:shd w:val="solid" w:color="FFFFFF" w:fill="FFFFFF"/>
                                    <w:jc w:val="center"/>
                                    <w:rPr>
                                      <w:u w:val="single"/>
                                    </w:rPr>
                                  </w:pPr>
                                  <w:r>
                                    <w:rPr>
                                      <w:u w:val="single"/>
                                      <w:lang w:val="es"/>
                                    </w:rPr>
                                    <w:t xml:space="preserve">Media – Objetivo </w:t>
                                  </w:r>
                                </w:p>
                                <w:p w14:paraId="29D66133" w14:textId="77777777" w:rsidR="00F25362" w:rsidRPr="00C62D0B" w:rsidRDefault="00F25362" w:rsidP="00F25362">
                                  <w:pPr>
                                    <w:shd w:val="solid" w:color="FFFFFF" w:fill="FFFFFF"/>
                                    <w:jc w:val="center"/>
                                  </w:pPr>
                                  <w:r>
                                    <w:rPr>
                                      <w:lang w:val="es"/>
                                    </w:rPr>
                                    <w:t>SD</w:t>
                                  </w:r>
                                </w:p>
                                <w:p w14:paraId="205BB47A" w14:textId="77777777" w:rsidR="00F25362" w:rsidRPr="006D21C1" w:rsidRDefault="00F25362" w:rsidP="00F25362">
                                  <w:pPr>
                                    <w:jc w:val="center"/>
                                    <w:rPr>
                                      <w:rFonts w:ascii="Sakkal Majalla" w:hAnsi="Sakkal Majalla" w:cs="Sakkal Majalla"/>
                                      <w:sz w:val="38"/>
                                      <w:szCs w:val="38"/>
                                    </w:rPr>
                                  </w:pPr>
                                </w:p>
                                <w:p w14:paraId="792762B7" w14:textId="77777777" w:rsidR="00F25362" w:rsidRPr="002A75F1" w:rsidRDefault="00F25362" w:rsidP="00F25362">
                                  <w:pPr>
                                    <w:shd w:val="solid" w:color="FFFFFF" w:fill="FFFFFF"/>
                                    <w:rPr>
                                      <w:sz w:val="28"/>
                                      <w:szCs w:val="28"/>
                                      <w:vertAlign w:val="superscrip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0F9E2" id="Text Box 3" o:spid="_x0000_s1027" type="#_x0000_t202" style="position:absolute;margin-left:68.1pt;margin-top:4.9pt;width:90pt;height:36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" stroked="f">
                      <v:textbox inset="0,,0">
                        <w:txbxContent>
                          <w:p w14:paraId="7C0A150C" w14:textId="77777777" w:rsidR="00F25362" w:rsidRPr="00C62D0B" w:rsidRDefault="00F25362" w:rsidP="00F25362">
                            <w:pPr>
                              <w:shd w:val="solid" w:color="FFFFFF" w:fill="FFFFFF"/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  <w:lang w:val="es"/>
                              </w:rPr>
                              <w:t xml:space="preserve">Media – Objetivo </w:t>
                            </w:r>
                          </w:p>
                          <w:p w14:paraId="29D66133" w14:textId="77777777" w:rsidR="00F25362" w:rsidRPr="00C62D0B" w:rsidRDefault="00F25362" w:rsidP="00F25362">
                            <w:pPr>
                              <w:shd w:val="solid" w:color="FFFFFF" w:fill="FFFFFF"/>
                              <w:jc w:val="center"/>
                            </w:pPr>
                            <w:r>
                              <w:rPr>
                                <w:lang w:val="es"/>
                              </w:rPr>
                              <w:t>SD</w:t>
                            </w:r>
                          </w:p>
                          <w:p w14:paraId="205BB47A" w14:textId="77777777" w:rsidR="00F25362" w:rsidRPr="006D21C1" w:rsidRDefault="00F25362" w:rsidP="00F2536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sz w:val="38"/>
                                <w:szCs w:val="38"/>
                              </w:rPr>
                            </w:pPr>
                          </w:p>
                          <w:p w14:paraId="792762B7" w14:textId="77777777" w:rsidR="00F25362" w:rsidRPr="002A75F1" w:rsidRDefault="00F25362" w:rsidP="00F25362">
                            <w:pPr>
                              <w:shd w:val="solid" w:color="FFFFFF" w:fill="FFFFFF"/>
                              <w:rPr>
                                <w:sz w:val="28"/>
                                <w:szCs w:val="28"/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67C980" w14:textId="77777777" w:rsidR="00F25362" w:rsidRDefault="00F25362" w:rsidP="00EC660D">
            <w:r>
              <w:rPr>
                <w:lang w:val="es"/>
              </w:rPr>
              <w:t>puntuación z</w:t>
            </w:r>
          </w:p>
          <w:p w14:paraId="6DA9E9AC" w14:textId="77777777" w:rsidR="00F25362" w:rsidRDefault="00F25362" w:rsidP="00EC660D"/>
          <w:p w14:paraId="2A7651D7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es"/>
              </w:rPr>
              <w:t xml:space="preserve">Sesgo =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</w:p>
          <w:p w14:paraId="182E5D61" w14:textId="77777777" w:rsidR="00F25362" w:rsidRDefault="00F25362" w:rsidP="00EC660D">
            <w:pPr>
              <w:rPr>
                <w:sz w:val="28"/>
                <w:szCs w:val="28"/>
              </w:rPr>
            </w:pPr>
          </w:p>
          <w:p w14:paraId="45C11586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es"/>
              </w:rPr>
              <w:t xml:space="preserve">Sesgo absoluto =|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  <w:r>
              <w:rPr>
                <w:sz w:val="28"/>
                <w:szCs w:val="28"/>
                <w:lang w:val="es"/>
              </w:rPr>
              <w:t>|</w:t>
            </w:r>
          </w:p>
          <w:p w14:paraId="1B6393DE" w14:textId="77777777" w:rsidR="00F25362" w:rsidRDefault="00F25362" w:rsidP="00EC660D">
            <w:pPr>
              <w:rPr>
                <w:sz w:val="28"/>
                <w:szCs w:val="28"/>
              </w:rPr>
            </w:pPr>
          </w:p>
          <w:p w14:paraId="562C6B7C" w14:textId="77777777" w:rsidR="00F25362" w:rsidRPr="003559B0" w:rsidRDefault="00F25362" w:rsidP="00EC660D">
            <w:r>
              <w:rPr>
                <w:lang w:val="es"/>
              </w:rPr>
              <w:t>% de sesgo = (sesgo/valor objetivo) * 100 %</w:t>
            </w:r>
          </w:p>
          <w:p w14:paraId="01246AF6" w14:textId="77777777" w:rsidR="00F25362" w:rsidRDefault="00F25362" w:rsidP="00EC660D"/>
          <w:p w14:paraId="6D281CF5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es"/>
              </w:rPr>
              <w:t xml:space="preserve">TE = |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  <w:r>
              <w:rPr>
                <w:sz w:val="28"/>
                <w:szCs w:val="28"/>
                <w:lang w:val="es"/>
              </w:rPr>
              <w:t xml:space="preserve">| </w:t>
            </w:r>
            <w:r>
              <w:rPr>
                <w:lang w:val="es"/>
              </w:rPr>
              <w:t>+ (factor z * SD) = | sesgo</w:t>
            </w:r>
            <w:r>
              <w:rPr>
                <w:sz w:val="28"/>
                <w:szCs w:val="28"/>
                <w:lang w:val="es"/>
              </w:rPr>
              <w:t xml:space="preserve">| </w:t>
            </w:r>
            <w:r>
              <w:rPr>
                <w:lang w:val="es"/>
              </w:rPr>
              <w:t>+ (factor z*SD)</w:t>
            </w:r>
          </w:p>
          <w:p w14:paraId="36EBC8AF" w14:textId="77777777" w:rsidR="00F25362" w:rsidRDefault="00F25362" w:rsidP="00EC660D">
            <w:pPr>
              <w:ind w:left="3060" w:hanging="2520"/>
            </w:pPr>
            <w:r>
              <w:rPr>
                <w:lang w:val="es"/>
              </w:rPr>
              <w:t xml:space="preserve">|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  <w:r>
              <w:rPr>
                <w:sz w:val="28"/>
                <w:szCs w:val="28"/>
                <w:lang w:val="es"/>
              </w:rPr>
              <w:t xml:space="preserve">| </w:t>
            </w:r>
            <w:r>
              <w:rPr>
                <w:lang w:val="es"/>
              </w:rPr>
              <w:t>+ 2 SD              facilidad de cálculo</w:t>
            </w:r>
          </w:p>
          <w:p w14:paraId="0E7EB353" w14:textId="77777777" w:rsidR="00F25362" w:rsidRPr="00996788" w:rsidRDefault="00F25362" w:rsidP="00EC660D">
            <w:pPr>
              <w:ind w:left="4230" w:hanging="3690"/>
            </w:pPr>
            <w:r>
              <w:rPr>
                <w:lang w:val="es"/>
              </w:rPr>
              <w:t xml:space="preserve">|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  <w:r>
              <w:rPr>
                <w:sz w:val="28"/>
                <w:szCs w:val="28"/>
                <w:lang w:val="es"/>
              </w:rPr>
              <w:t xml:space="preserve">| </w:t>
            </w:r>
            <w:r>
              <w:rPr>
                <w:lang w:val="es"/>
              </w:rPr>
              <w:t>+ 1,96 SD          97,5 % de la población de puntos de datos incluidos en la estimación del error total</w:t>
            </w:r>
          </w:p>
          <w:p w14:paraId="2DB23126" w14:textId="77777777" w:rsidR="00F25362" w:rsidRPr="004D1BB6" w:rsidRDefault="00F25362" w:rsidP="00EC660D">
            <w:pPr>
              <w:ind w:left="4230" w:hanging="3690"/>
            </w:pPr>
            <w:r>
              <w:rPr>
                <w:lang w:val="es"/>
              </w:rPr>
              <w:t xml:space="preserve">| 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sz w:val="32"/>
                <w:szCs w:val="32"/>
                <w:lang w:val="es"/>
              </w:rPr>
              <w:t>-</w:t>
            </w:r>
            <w:r>
              <w:rPr>
                <w:lang w:val="es"/>
              </w:rPr>
              <w:t>Valor verdadero</w:t>
            </w:r>
            <w:r>
              <w:rPr>
                <w:sz w:val="28"/>
                <w:szCs w:val="28"/>
                <w:lang w:val="es"/>
              </w:rPr>
              <w:t xml:space="preserve">| </w:t>
            </w:r>
            <w:r>
              <w:rPr>
                <w:lang w:val="es"/>
              </w:rPr>
              <w:t>+ 1,65 SD         95 % de la población de puntos de datos incluidos en la estimación del error total</w:t>
            </w:r>
          </w:p>
          <w:p w14:paraId="281448E9" w14:textId="77777777" w:rsidR="00F25362" w:rsidRDefault="00F25362" w:rsidP="00EC660D"/>
          <w:p w14:paraId="2D3DDEC6" w14:textId="77777777" w:rsidR="00F25362" w:rsidRDefault="00F25362" w:rsidP="00EC660D">
            <w:r>
              <w:rPr>
                <w:lang w:val="es"/>
              </w:rPr>
              <w:t xml:space="preserve">% de TE = % de sesgo + (factor z * % de CV) </w:t>
            </w:r>
            <w:r>
              <w:rPr>
                <w:rStyle w:val="ft"/>
                <w:rFonts w:ascii="Cambria Math" w:hAnsi="Cambria Math" w:cs="Cambria Math"/>
                <w:color w:val="222222"/>
                <w:lang w:val="es"/>
              </w:rPr>
              <w:t>≅</w:t>
            </w:r>
            <w:r>
              <w:rPr>
                <w:lang w:val="es"/>
              </w:rPr>
              <w:t xml:space="preserve"> (TE</w:t>
            </w:r>
            <w:r>
              <w:rPr>
                <w:vertAlign w:val="subscript"/>
                <w:lang w:val="es"/>
              </w:rPr>
              <w:t>en unidades</w:t>
            </w:r>
            <w:r>
              <w:rPr>
                <w:lang w:val="es"/>
              </w:rPr>
              <w:t>/Valor objetivo</w:t>
            </w:r>
            <w:r>
              <w:rPr>
                <w:vertAlign w:val="subscript"/>
                <w:lang w:val="es"/>
              </w:rPr>
              <w:t>en unidades</w:t>
            </w:r>
            <w:r>
              <w:rPr>
                <w:lang w:val="es"/>
              </w:rPr>
              <w:t>) * 100 %</w:t>
            </w:r>
          </w:p>
          <w:p w14:paraId="39981A63" w14:textId="77777777" w:rsidR="00F25362" w:rsidRDefault="00F25362" w:rsidP="00EC660D">
            <w:pPr>
              <w:ind w:left="1710" w:hanging="900"/>
            </w:pPr>
            <w:r>
              <w:rPr>
                <w:lang w:val="es"/>
              </w:rPr>
              <w:t xml:space="preserve"> % de sesgo + 2 % de CV                facilidad de cálculo</w:t>
            </w:r>
          </w:p>
          <w:p w14:paraId="1B39143F" w14:textId="77777777" w:rsidR="00F25362" w:rsidRPr="00996788" w:rsidRDefault="00F25362" w:rsidP="00EC660D">
            <w:pPr>
              <w:ind w:left="4230" w:hanging="3330"/>
            </w:pPr>
            <w:r>
              <w:rPr>
                <w:lang w:val="es"/>
              </w:rPr>
              <w:t>% de sesgo + 1,96 % de CV          97,5 % de la población de puntos de datos incluidos en la estimación del error total</w:t>
            </w:r>
          </w:p>
          <w:p w14:paraId="77CA64EA" w14:textId="77777777" w:rsidR="00F25362" w:rsidRDefault="00F25362" w:rsidP="00EC660D">
            <w:pPr>
              <w:ind w:left="4230" w:hanging="3330"/>
            </w:pPr>
            <w:r>
              <w:rPr>
                <w:lang w:val="es"/>
              </w:rPr>
              <w:t>% de sesgo + 1,65 % de CV          95 % de la población de puntos de datos incluidos en la estimación del error total</w:t>
            </w:r>
          </w:p>
          <w:p w14:paraId="2A8E4F68" w14:textId="77777777" w:rsidR="00F25362" w:rsidRDefault="00F25362" w:rsidP="00EC660D">
            <w:r>
              <w:rPr>
                <w:lang w:val="es"/>
              </w:rPr>
              <w:t>TE &lt;TE</w:t>
            </w:r>
            <w:r>
              <w:rPr>
                <w:vertAlign w:val="subscript"/>
                <w:lang w:val="es"/>
              </w:rPr>
              <w:t>A</w:t>
            </w:r>
          </w:p>
          <w:p w14:paraId="30891FED" w14:textId="77777777" w:rsidR="00F25362" w:rsidRDefault="00F25362" w:rsidP="00EC660D"/>
          <w:p w14:paraId="179A8418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lang w:val="es"/>
              </w:rPr>
              <w:t>Sigma</w:t>
            </w:r>
            <w:r>
              <w:rPr>
                <w:sz w:val="28"/>
                <w:szCs w:val="28"/>
                <w:lang w:val="es"/>
              </w:rPr>
              <w:t xml:space="preserve"> = </w:t>
            </w:r>
            <w:r>
              <w:rPr>
                <w:lang w:val="es"/>
              </w:rPr>
              <w:t>[(TEa - | sesgo</w:t>
            </w:r>
            <w:r>
              <w:rPr>
                <w:vertAlign w:val="subscript"/>
                <w:lang w:val="es"/>
              </w:rPr>
              <w:t>obs</w:t>
            </w:r>
            <w:r>
              <w:rPr>
                <w:lang w:val="es"/>
              </w:rPr>
              <w:t>|)/SD</w:t>
            </w:r>
            <w:r>
              <w:rPr>
                <w:vertAlign w:val="subscript"/>
                <w:lang w:val="es"/>
              </w:rPr>
              <w:t>obs</w:t>
            </w:r>
            <w:r>
              <w:rPr>
                <w:sz w:val="28"/>
                <w:szCs w:val="28"/>
                <w:lang w:val="es"/>
              </w:rPr>
              <w:t xml:space="preserve">]  </w:t>
            </w:r>
          </w:p>
          <w:p w14:paraId="1DCA3AA7" w14:textId="77777777" w:rsidR="00F25362" w:rsidRDefault="00F25362" w:rsidP="00EC660D"/>
          <w:p w14:paraId="7238D967" w14:textId="77777777" w:rsidR="00F25362" w:rsidRDefault="00F25362" w:rsidP="00EC660D">
            <w:pPr>
              <w:rPr>
                <w:sz w:val="28"/>
                <w:szCs w:val="28"/>
              </w:rPr>
            </w:pPr>
            <w:r>
              <w:rPr>
                <w:rFonts w:ascii="Trebuchet MS" w:hAnsi="Trebuchet MS"/>
                <w:sz w:val="22"/>
                <w:szCs w:val="22"/>
                <w:lang w:val="es"/>
              </w:rPr>
              <w:t>ΔSEc</w:t>
            </w:r>
            <w:r>
              <w:rPr>
                <w:lang w:val="es"/>
              </w:rPr>
              <w:t> = [(TEa - | sesgo</w:t>
            </w:r>
            <w:r>
              <w:rPr>
                <w:vertAlign w:val="subscript"/>
                <w:lang w:val="es"/>
              </w:rPr>
              <w:t>obs</w:t>
            </w:r>
            <w:r>
              <w:rPr>
                <w:lang w:val="es"/>
              </w:rPr>
              <w:t>|)/SD</w:t>
            </w:r>
            <w:r>
              <w:rPr>
                <w:vertAlign w:val="subscript"/>
                <w:lang w:val="es"/>
              </w:rPr>
              <w:t>obs</w:t>
            </w:r>
            <w:r>
              <w:rPr>
                <w:lang w:val="es"/>
              </w:rPr>
              <w:t>] - factor z = Sigma – factor z</w:t>
            </w:r>
          </w:p>
          <w:p w14:paraId="09F9423A" w14:textId="77777777" w:rsidR="00F25362" w:rsidRPr="0033650D" w:rsidRDefault="00F25362" w:rsidP="00EC660D">
            <w:pPr>
              <w:ind w:left="1440" w:firstLine="270"/>
            </w:pPr>
          </w:p>
          <w:p w14:paraId="3A6E5DA6" w14:textId="77777777" w:rsidR="00F25362" w:rsidRPr="0057261A" w:rsidRDefault="00F25362" w:rsidP="00EC660D">
            <w:pPr>
              <w:ind w:left="3690" w:hanging="3690"/>
            </w:pPr>
            <w:r>
              <w:rPr>
                <w:lang w:val="es"/>
              </w:rPr>
              <w:t xml:space="preserve">               Sigma – 1,65 =                Valor </w:t>
            </w:r>
            <w:r>
              <w:rPr>
                <w:rFonts w:ascii="Trebuchet MS" w:hAnsi="Trebuchet MS"/>
                <w:sz w:val="22"/>
                <w:szCs w:val="22"/>
                <w:lang w:val="es"/>
              </w:rPr>
              <w:t xml:space="preserve">ΔSEc </w:t>
            </w:r>
            <w:r>
              <w:rPr>
                <w:lang w:val="es"/>
              </w:rPr>
              <w:t>utilizado por el Dr. Westgard donde el 5 % de la población de puntos de datos excede los límites del error total permitido (Total Allowable Error, TE</w:t>
            </w:r>
            <w:r>
              <w:rPr>
                <w:vertAlign w:val="subscript"/>
                <w:lang w:val="es"/>
              </w:rPr>
              <w:t>A)</w:t>
            </w:r>
          </w:p>
          <w:p w14:paraId="370B7416" w14:textId="77777777" w:rsidR="00F25362" w:rsidRDefault="00F25362" w:rsidP="00EC660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  <w:lang w:val="es"/>
              </w:rPr>
              <w:t>Sigma = ΔSEc + 1,65</w:t>
            </w:r>
          </w:p>
          <w:p w14:paraId="4D712E1B" w14:textId="77777777" w:rsidR="00F25362" w:rsidRPr="0057261A" w:rsidRDefault="00F25362" w:rsidP="00EC660D">
            <w:pPr>
              <w:rPr>
                <w:rFonts w:ascii="Trebuchet MS" w:hAnsi="Trebuchet MS"/>
                <w:sz w:val="22"/>
                <w:szCs w:val="22"/>
              </w:rPr>
            </w:pPr>
          </w:p>
          <w:p w14:paraId="0A02B1E8" w14:textId="77777777" w:rsidR="00F25362" w:rsidRDefault="00F25362" w:rsidP="00EC660D">
            <w:r>
              <w:rPr>
                <w:lang w:val="es"/>
              </w:rPr>
              <w:t>SDI = (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lang w:val="es"/>
              </w:rPr>
              <w:t>laboratorio – </w:t>
            </w:r>
            <w:r>
              <w:rPr>
                <w:sz w:val="32"/>
                <w:szCs w:val="32"/>
                <w:lang w:val="es"/>
              </w:rPr>
              <w:fldChar w:fldCharType="begin"/>
            </w:r>
            <w:r>
              <w:rPr>
                <w:sz w:val="32"/>
                <w:szCs w:val="32"/>
                <w:lang w:val="es"/>
              </w:rPr>
              <w:instrText xml:space="preserve"> eq \o(x,¯) </w:instrText>
            </w:r>
            <w:r>
              <w:rPr>
                <w:sz w:val="32"/>
                <w:szCs w:val="32"/>
                <w:lang w:val="es"/>
              </w:rPr>
              <w:fldChar w:fldCharType="end"/>
            </w:r>
            <w:r>
              <w:rPr>
                <w:lang w:val="es"/>
              </w:rPr>
              <w:t xml:space="preserve">grupo)/SDgrupo                       </w:t>
            </w:r>
          </w:p>
          <w:p w14:paraId="246FBA92" w14:textId="77777777" w:rsidR="00F25362" w:rsidRDefault="00F25362" w:rsidP="00EC660D"/>
          <w:p w14:paraId="6D5529BC" w14:textId="77777777" w:rsidR="00F25362" w:rsidRDefault="00F25362" w:rsidP="00EC660D">
            <w:r>
              <w:rPr>
                <w:lang w:val="es"/>
              </w:rPr>
              <w:t>CVI (CVR) = CV dentro del laboratorio/CV de grupo de pares</w:t>
            </w:r>
          </w:p>
          <w:p w14:paraId="772F0210" w14:textId="77777777" w:rsidR="00F25362" w:rsidRDefault="00F25362" w:rsidP="00EC660D"/>
        </w:tc>
      </w:tr>
    </w:tbl>
    <w:p w14:paraId="7B8E74D7" w14:textId="77777777" w:rsidR="00CB2876" w:rsidRDefault="00CB2876" w:rsidP="00F25362">
      <w:pPr>
        <w:ind w:left="360"/>
      </w:pPr>
      <w:bookmarkStart w:id="0" w:name="Worksheet2"/>
      <w:bookmarkStart w:id="1" w:name="Worksheet3"/>
      <w:bookmarkStart w:id="2" w:name="Worksheet5"/>
      <w:bookmarkStart w:id="3" w:name="TeachingAid"/>
      <w:bookmarkEnd w:id="0"/>
      <w:bookmarkEnd w:id="1"/>
      <w:bookmarkEnd w:id="2"/>
      <w:bookmarkEnd w:id="3"/>
    </w:p>
    <w:sectPr w:rsidR="00CB2876" w:rsidSect="003F539C">
      <w:headerReference w:type="default" r:id="rId9"/>
      <w:pgSz w:w="11907" w:h="16839" w:code="9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07F1" w14:textId="77777777" w:rsidR="008E16DE" w:rsidRDefault="008E16DE" w:rsidP="00947159">
      <w:r>
        <w:separator/>
      </w:r>
    </w:p>
  </w:endnote>
  <w:endnote w:type="continuationSeparator" w:id="0">
    <w:p w14:paraId="7C758366" w14:textId="77777777" w:rsidR="008E16DE" w:rsidRDefault="008E16DE" w:rsidP="0094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A1B14" w14:textId="77777777" w:rsidR="008E16DE" w:rsidRDefault="008E16DE" w:rsidP="00947159">
      <w:r>
        <w:separator/>
      </w:r>
    </w:p>
  </w:footnote>
  <w:footnote w:type="continuationSeparator" w:id="0">
    <w:p w14:paraId="7116DF54" w14:textId="77777777" w:rsidR="008E16DE" w:rsidRDefault="008E16DE" w:rsidP="0094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F952" w14:textId="77777777" w:rsidR="00000000" w:rsidRPr="0003171F" w:rsidRDefault="00C54EA6" w:rsidP="00E43E5B">
    <w:pPr>
      <w:pStyle w:val="Header"/>
      <w:shd w:val="clear" w:color="auto" w:fill="996633"/>
      <w:tabs>
        <w:tab w:val="clear" w:pos="4320"/>
        <w:tab w:val="clear" w:pos="8640"/>
        <w:tab w:val="right" w:pos="13680"/>
      </w:tabs>
      <w:rPr>
        <w:rFonts w:ascii="Arial Rounded MT Bold" w:hAnsi="Arial Rounded MT Bold"/>
        <w:color w:val="FFFFFF"/>
        <w:sz w:val="28"/>
        <w:szCs w:val="28"/>
        <w:vertAlign w:val="superscript"/>
      </w:rPr>
    </w:pPr>
    <w:r>
      <w:rPr>
        <w:rFonts w:ascii="Arial Rounded MT Bold" w:hAnsi="Arial Rounded MT Bold"/>
        <w:color w:val="FFFFFF"/>
        <w:sz w:val="28"/>
        <w:szCs w:val="28"/>
        <w:lang w:val="es"/>
      </w:rPr>
      <w:t xml:space="preserve">Ayuda de trabajo: Ecuaciones </w:t>
    </w:r>
    <w:r>
      <w:rPr>
        <w:rFonts w:ascii="Arial Rounded MT Bold" w:hAnsi="Arial Rounded MT Bold"/>
        <w:color w:val="FFFFFF"/>
        <w:sz w:val="28"/>
        <w:szCs w:val="28"/>
        <w:vertAlign w:val="superscript"/>
        <w:lang w:val="es"/>
      </w:rPr>
      <w:t>104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029B9"/>
    <w:multiLevelType w:val="hybridMultilevel"/>
    <w:tmpl w:val="8F4A727A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B5123"/>
    <w:multiLevelType w:val="hybridMultilevel"/>
    <w:tmpl w:val="9A30B88C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96418"/>
    <w:multiLevelType w:val="hybridMultilevel"/>
    <w:tmpl w:val="7B3AD3D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672B8"/>
    <w:multiLevelType w:val="hybridMultilevel"/>
    <w:tmpl w:val="8D4C16B6"/>
    <w:lvl w:ilvl="0" w:tplc="0E1E001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8231685">
    <w:abstractNumId w:val="1"/>
  </w:num>
  <w:num w:numId="2" w16cid:durableId="723527075">
    <w:abstractNumId w:val="0"/>
  </w:num>
  <w:num w:numId="3" w16cid:durableId="1761218341">
    <w:abstractNumId w:val="2"/>
  </w:num>
  <w:num w:numId="4" w16cid:durableId="20627482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219"/>
    <w:rsid w:val="000303A5"/>
    <w:rsid w:val="0003171F"/>
    <w:rsid w:val="000B0E58"/>
    <w:rsid w:val="001379BA"/>
    <w:rsid w:val="00186DB6"/>
    <w:rsid w:val="001A2D94"/>
    <w:rsid w:val="001D6F7B"/>
    <w:rsid w:val="0023499C"/>
    <w:rsid w:val="002E5564"/>
    <w:rsid w:val="003559B0"/>
    <w:rsid w:val="003A0CB0"/>
    <w:rsid w:val="003F539C"/>
    <w:rsid w:val="00400CBE"/>
    <w:rsid w:val="00431B9B"/>
    <w:rsid w:val="00454ACA"/>
    <w:rsid w:val="004B6EEB"/>
    <w:rsid w:val="004C58FE"/>
    <w:rsid w:val="0053184A"/>
    <w:rsid w:val="00545B04"/>
    <w:rsid w:val="005862A2"/>
    <w:rsid w:val="005934E2"/>
    <w:rsid w:val="005B2424"/>
    <w:rsid w:val="006316B6"/>
    <w:rsid w:val="00643975"/>
    <w:rsid w:val="00755C46"/>
    <w:rsid w:val="007623E4"/>
    <w:rsid w:val="00771986"/>
    <w:rsid w:val="00790464"/>
    <w:rsid w:val="00824FDE"/>
    <w:rsid w:val="008956FE"/>
    <w:rsid w:val="008E16DE"/>
    <w:rsid w:val="009266C2"/>
    <w:rsid w:val="00942219"/>
    <w:rsid w:val="00947159"/>
    <w:rsid w:val="00953218"/>
    <w:rsid w:val="00964068"/>
    <w:rsid w:val="00996788"/>
    <w:rsid w:val="00A4263F"/>
    <w:rsid w:val="00A77BCF"/>
    <w:rsid w:val="00B21912"/>
    <w:rsid w:val="00B838B4"/>
    <w:rsid w:val="00B87FBB"/>
    <w:rsid w:val="00C23A58"/>
    <w:rsid w:val="00C54EA6"/>
    <w:rsid w:val="00CB2876"/>
    <w:rsid w:val="00CB51CB"/>
    <w:rsid w:val="00CE1EB2"/>
    <w:rsid w:val="00CF6D7B"/>
    <w:rsid w:val="00D147C7"/>
    <w:rsid w:val="00D223A4"/>
    <w:rsid w:val="00D41EB1"/>
    <w:rsid w:val="00D73AEF"/>
    <w:rsid w:val="00E06B01"/>
    <w:rsid w:val="00E7266F"/>
    <w:rsid w:val="00F25362"/>
    <w:rsid w:val="00F30397"/>
    <w:rsid w:val="00F37050"/>
    <w:rsid w:val="00F46D42"/>
    <w:rsid w:val="00FC34F0"/>
    <w:rsid w:val="00FF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B165"/>
  <w15:docId w15:val="{B31A2B56-A4D2-448A-9369-3AC25A781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4221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21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942219"/>
  </w:style>
  <w:style w:type="paragraph" w:styleId="Footer">
    <w:name w:val="footer"/>
    <w:basedOn w:val="Normal"/>
    <w:link w:val="FooterChar"/>
    <w:uiPriority w:val="99"/>
    <w:unhideWhenUsed/>
    <w:rsid w:val="009471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7159"/>
    <w:rPr>
      <w:rFonts w:ascii="Times New Roman" w:eastAsia="Times New Roman" w:hAnsi="Times New Roman" w:cs="Times New Roman"/>
      <w:sz w:val="24"/>
      <w:szCs w:val="24"/>
    </w:rPr>
  </w:style>
  <w:style w:type="character" w:customStyle="1" w:styleId="ft">
    <w:name w:val="ft"/>
    <w:basedOn w:val="DefaultParagraphFont"/>
    <w:rsid w:val="00D14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12</cp:revision>
  <dcterms:created xsi:type="dcterms:W3CDTF">2013-01-02T20:52:00Z</dcterms:created>
  <dcterms:modified xsi:type="dcterms:W3CDTF">2025-04-30T22:04:00Z</dcterms:modified>
</cp:coreProperties>
</file>