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88CA" w14:textId="77777777" w:rsidR="00B66555" w:rsidRPr="00C53DBC" w:rsidRDefault="00B66555" w:rsidP="00B66555">
      <w:pPr>
        <w:spacing w:after="0"/>
        <w:ind w:left="99"/>
        <w:rPr>
          <w:rFonts w:asciiTheme="minorBidi" w:hAnsiTheme="minorBidi"/>
          <w:b/>
          <w:bCs/>
          <w:i/>
          <w:iCs/>
          <w:snapToGrid w:val="0"/>
          <w:kern w:val="0"/>
          <w:sz w:val="19"/>
          <w:szCs w:val="19"/>
          <w:lang w:val="fr-FR"/>
          <w14:ligatures w14:val="none"/>
        </w:rPr>
      </w:pPr>
      <w:r>
        <w:rPr>
          <w:rFonts w:asciiTheme="minorBidi" w:hAnsiTheme="minorBidi"/>
          <w:b/>
          <w:bCs/>
          <w:i/>
          <w:iCs/>
          <w:snapToGrid w:val="0"/>
          <w:kern w:val="0"/>
          <w:sz w:val="19"/>
          <w:szCs w:val="19"/>
          <w:lang w:val="fr"/>
          <w14:ligatures w14:val="none"/>
        </w:rPr>
        <w:t>Évaluation comparative</w:t>
      </w:r>
    </w:p>
    <w:p w14:paraId="30A2D481" w14:textId="6D14E5C1" w:rsidR="00236C92" w:rsidRPr="00C53DBC" w:rsidRDefault="00B66555" w:rsidP="00B66555">
      <w:pPr>
        <w:spacing w:before="40" w:after="0"/>
        <w:ind w:left="99"/>
        <w:rPr>
          <w:rFonts w:asciiTheme="minorBidi" w:hAnsiTheme="minorBidi"/>
          <w:b/>
          <w:bCs/>
          <w:i/>
          <w:iCs/>
          <w:snapToGrid w:val="0"/>
          <w:kern w:val="0"/>
          <w:sz w:val="18"/>
          <w:szCs w:val="18"/>
          <w:lang w:val="fr-FR"/>
          <w14:ligatures w14:val="none"/>
        </w:rPr>
      </w:pPr>
      <w:r>
        <w:rPr>
          <w:rFonts w:asciiTheme="minorBidi" w:hAnsiTheme="minorBidi"/>
          <w:b/>
          <w:bCs/>
          <w:i/>
          <w:iCs/>
          <w:snapToGrid w:val="0"/>
          <w:kern w:val="0"/>
          <w:sz w:val="18"/>
          <w:szCs w:val="18"/>
          <w:lang w:val="fr"/>
          <w14:ligatures w14:val="none"/>
        </w:rPr>
        <w:t>2010 Hématologie/Coagulation/Microbiologie – 2e événement</w:t>
      </w:r>
    </w:p>
    <w:p w14:paraId="03DAFC00" w14:textId="547DF9AE" w:rsidR="00B66555" w:rsidRPr="00C53DBC" w:rsidRDefault="00B66555" w:rsidP="00B66555">
      <w:pPr>
        <w:spacing w:before="100" w:after="0"/>
        <w:ind w:left="115" w:right="1575"/>
        <w:jc w:val="both"/>
        <w:rPr>
          <w:rFonts w:asciiTheme="minorBidi" w:hAnsiTheme="minorBidi"/>
          <w:snapToGrid w:val="0"/>
          <w:kern w:val="0"/>
          <w:sz w:val="14"/>
          <w:szCs w:val="14"/>
          <w:lang w:val="fr-FR"/>
          <w14:ligatures w14:val="none"/>
        </w:rPr>
      </w:pPr>
      <w:r>
        <w:rPr>
          <w:rFonts w:asciiTheme="minorBidi" w:hAnsiTheme="minorBidi"/>
          <w:snapToGrid w:val="0"/>
          <w:kern w:val="0"/>
          <w:sz w:val="14"/>
          <w:szCs w:val="14"/>
          <w:lang w:val="fr"/>
          <w14:ligatures w14:val="none"/>
        </w:rPr>
        <w:t>Ce rapport affiche le résultat que vous avez rapporté, le résultat attendu, la moyenne, l’écart-type, le SDI (indice de déviation standard) et votre note pour chaque échantillon testé. Le SDI (indice de déviation standard) compare le résultat de votre laboratoire à la moyenne du groupe de comparaison. Il est défini comme suit :</w:t>
      </w:r>
    </w:p>
    <w:p w14:paraId="620F0737" w14:textId="383E93FC" w:rsidR="00B66555" w:rsidRPr="00C53DBC" w:rsidRDefault="00B66555" w:rsidP="005F2778">
      <w:pPr>
        <w:spacing w:before="80" w:after="0"/>
        <w:ind w:left="115" w:right="1863"/>
        <w:jc w:val="center"/>
        <w:rPr>
          <w:rFonts w:asciiTheme="minorBidi" w:hAnsiTheme="minorBidi"/>
          <w:snapToGrid w:val="0"/>
          <w:kern w:val="0"/>
          <w:sz w:val="20"/>
          <w:szCs w:val="20"/>
          <w:lang w:val="fr-FR"/>
          <w14:ligatures w14:val="none"/>
        </w:rPr>
      </w:pPr>
      <w:r>
        <w:rPr>
          <w:rFonts w:asciiTheme="minorBidi" w:hAnsiTheme="minorBidi"/>
          <w:snapToGrid w:val="0"/>
          <w:kern w:val="0"/>
          <w:sz w:val="14"/>
          <w:szCs w:val="14"/>
          <w:lang w:val="fr"/>
          <w14:ligatures w14:val="none"/>
        </w:rPr>
        <w:t>SDI =</w:t>
      </w:r>
      <w:r>
        <w:rPr>
          <w:rFonts w:asciiTheme="minorBidi" w:hAnsiTheme="minorBidi"/>
          <w:snapToGrid w:val="0"/>
          <w:kern w:val="0"/>
          <w:sz w:val="14"/>
          <w:szCs w:val="14"/>
          <w:lang w:val="fr"/>
          <w14:ligatures w14:val="none"/>
        </w:rPr>
        <w:tab/>
      </w:r>
      <m:oMath>
        <m:f>
          <m:fPr>
            <m:ctrlPr>
              <w:rPr>
                <w:rFonts w:asciiTheme="minorBidi" w:hAnsiTheme="minorBidi"/>
                <w:i/>
                <w:snapToGrid w:val="0"/>
                <w:kern w:val="0"/>
                <w:sz w:val="20"/>
                <w:szCs w:val="2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Theme="minorBidi" w:hAnsiTheme="minorBidi"/>
                <w:iCs/>
                <w:snapToGrid w:val="0"/>
                <w:kern w:val="0"/>
                <w:sz w:val="20"/>
                <w:szCs w:val="20"/>
                <w:lang w:val="fr-FR"/>
                <w14:ligatures w14:val="none"/>
              </w:rPr>
              <m:t>Résultat rapporté - Moyenne du groupe de comparaison</m:t>
            </m:r>
          </m:num>
          <m:den>
            <m:r>
              <m:rPr>
                <m:nor/>
              </m:rPr>
              <w:rPr>
                <w:rFonts w:asciiTheme="minorBidi" w:hAnsiTheme="minorBidi"/>
                <w:iCs/>
                <w:snapToGrid w:val="0"/>
                <w:kern w:val="0"/>
                <w:sz w:val="20"/>
                <w:szCs w:val="20"/>
                <w:lang w:val="fr-FR"/>
                <w14:ligatures w14:val="none"/>
              </w:rPr>
              <m:t>Écart-type du groupe de comparaison</m:t>
            </m:r>
          </m:den>
        </m:f>
      </m:oMath>
    </w:p>
    <w:p w14:paraId="2FEA8ADA" w14:textId="102B32C0" w:rsidR="005F2778" w:rsidRPr="00C53DBC" w:rsidRDefault="005F2778" w:rsidP="005F2778">
      <w:pPr>
        <w:spacing w:before="40" w:after="0"/>
        <w:ind w:left="115" w:right="1647"/>
        <w:jc w:val="both"/>
        <w:rPr>
          <w:rFonts w:asciiTheme="minorBidi" w:hAnsiTheme="minorBidi"/>
          <w:snapToGrid w:val="0"/>
          <w:kern w:val="0"/>
          <w:sz w:val="14"/>
          <w:szCs w:val="14"/>
          <w:lang w:val="fr-FR"/>
          <w14:ligatures w14:val="none"/>
        </w:rPr>
      </w:pPr>
      <w:r>
        <w:rPr>
          <w:rFonts w:asciiTheme="minorBidi" w:hAnsiTheme="minorBidi"/>
          <w:snapToGrid w:val="0"/>
          <w:kern w:val="0"/>
          <w:sz w:val="14"/>
          <w:szCs w:val="14"/>
          <w:lang w:val="fr"/>
          <w14:ligatures w14:val="none"/>
        </w:rPr>
        <w:t>Les analytes notés pour le CMS sont désignés par (**) ; les scores de ces analytes sont envoyés au CMS et sont utilisés pour déterminer les scores globaux pour chaque spécialité/sous-spécialité du CMS.</w:t>
      </w:r>
    </w:p>
    <w:tbl>
      <w:tblPr>
        <w:tblStyle w:val="TableGrid"/>
        <w:tblW w:w="10422" w:type="dxa"/>
        <w:tblInd w:w="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972"/>
        <w:gridCol w:w="837"/>
        <w:gridCol w:w="1350"/>
        <w:gridCol w:w="900"/>
        <w:gridCol w:w="900"/>
        <w:gridCol w:w="1008"/>
        <w:gridCol w:w="1377"/>
      </w:tblGrid>
      <w:tr w:rsidR="005F2778" w:rsidRPr="001950D7" w14:paraId="15BFB49E" w14:textId="77777777" w:rsidTr="00CD650A">
        <w:trPr>
          <w:trHeight w:val="224"/>
        </w:trPr>
        <w:tc>
          <w:tcPr>
            <w:tcW w:w="10422" w:type="dxa"/>
            <w:gridSpan w:val="8"/>
            <w:tcBorders>
              <w:bottom w:val="single" w:sz="4" w:space="0" w:color="auto"/>
            </w:tcBorders>
          </w:tcPr>
          <w:p w14:paraId="5D836B7E" w14:textId="3A22E56E" w:rsidR="005F2778" w:rsidRPr="00C53DBC" w:rsidRDefault="00582B5A" w:rsidP="00582B5A">
            <w:pPr>
              <w:spacing w:before="40"/>
              <w:jc w:val="center"/>
              <w:rPr>
                <w:rFonts w:asciiTheme="minorBidi" w:hAnsiTheme="minorBidi"/>
                <w:b/>
                <w:bCs/>
                <w:i/>
                <w:i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2010 Hématologie/Coagulation/Liquide organique – 2e événement</w:t>
            </w:r>
          </w:p>
        </w:tc>
      </w:tr>
      <w:tr w:rsidR="005F2778" w:rsidRPr="001950D7" w14:paraId="3AE73474" w14:textId="77777777" w:rsidTr="00CD650A">
        <w:tc>
          <w:tcPr>
            <w:tcW w:w="10422" w:type="dxa"/>
            <w:gridSpan w:val="8"/>
            <w:tcBorders>
              <w:left w:val="nil"/>
              <w:right w:val="nil"/>
            </w:tcBorders>
          </w:tcPr>
          <w:p w14:paraId="0F7FF503" w14:textId="77777777" w:rsidR="005F2778" w:rsidRPr="00C53DBC" w:rsidRDefault="005F2778" w:rsidP="005F2778">
            <w:pPr>
              <w:ind w:right="1647"/>
              <w:jc w:val="both"/>
              <w:rPr>
                <w:rFonts w:asciiTheme="minorBidi" w:hAnsiTheme="minorBidi"/>
                <w:snapToGrid w:val="0"/>
                <w:kern w:val="0"/>
                <w:sz w:val="4"/>
                <w:szCs w:val="4"/>
                <w:lang w:val="fr-FR"/>
                <w14:ligatures w14:val="none"/>
              </w:rPr>
            </w:pPr>
          </w:p>
        </w:tc>
      </w:tr>
      <w:tr w:rsidR="005F2778" w:rsidRPr="00582B5A" w14:paraId="7974FCE9" w14:textId="77777777" w:rsidTr="00C53DBC">
        <w:trPr>
          <w:trHeight w:val="332"/>
        </w:trPr>
        <w:tc>
          <w:tcPr>
            <w:tcW w:w="10422" w:type="dxa"/>
            <w:gridSpan w:val="8"/>
            <w:tcBorders>
              <w:bottom w:val="single" w:sz="4" w:space="0" w:color="auto"/>
            </w:tcBorders>
            <w:vAlign w:val="center"/>
          </w:tcPr>
          <w:p w14:paraId="0E2D4321" w14:textId="0FE1E0F0" w:rsidR="005F2778" w:rsidRPr="00582B5A" w:rsidRDefault="00F3555C" w:rsidP="00C53DBC">
            <w:pPr>
              <w:ind w:left="99" w:right="1647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HÉMATOLOGIE – 5S</w:t>
            </w:r>
          </w:p>
        </w:tc>
      </w:tr>
      <w:tr w:rsidR="005F2778" w:rsidRPr="00F3555C" w14:paraId="7AADCD72" w14:textId="77777777" w:rsidTr="00C53DBC">
        <w:trPr>
          <w:trHeight w:val="296"/>
        </w:trPr>
        <w:tc>
          <w:tcPr>
            <w:tcW w:w="3078" w:type="dxa"/>
            <w:tcBorders>
              <w:bottom w:val="single" w:sz="4" w:space="0" w:color="auto"/>
              <w:right w:val="nil"/>
            </w:tcBorders>
            <w:vAlign w:val="center"/>
          </w:tcPr>
          <w:p w14:paraId="18177221" w14:textId="41F593BA" w:rsidR="005F2778" w:rsidRPr="00F3555C" w:rsidRDefault="00F3555C" w:rsidP="00F3555C">
            <w:pPr>
              <w:ind w:left="126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u w:val="single"/>
                <w:lang w:val="fr"/>
                <w14:ligatures w14:val="none"/>
              </w:rPr>
              <w:t>Analyte/Méthode</w:t>
            </w:r>
          </w:p>
        </w:tc>
        <w:tc>
          <w:tcPr>
            <w:tcW w:w="9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821CA6" w14:textId="3B467C09" w:rsidR="005F2778" w:rsidRPr="00F3555C" w:rsidRDefault="00F3555C" w:rsidP="00C53DB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fr"/>
                <w14:ligatures w14:val="none"/>
              </w:rPr>
              <w:t>Échantillon</w:t>
            </w:r>
          </w:p>
        </w:tc>
        <w:tc>
          <w:tcPr>
            <w:tcW w:w="83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920324" w14:textId="0449FD37" w:rsidR="005F2778" w:rsidRPr="00F3555C" w:rsidRDefault="00F3555C" w:rsidP="00C53DB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fr"/>
                <w14:ligatures w14:val="none"/>
              </w:rPr>
              <w:t>Résultat rapporté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8F5910" w14:textId="7BD3E578" w:rsidR="005F2778" w:rsidRPr="00F3555C" w:rsidRDefault="00F3555C" w:rsidP="00C53DB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fr"/>
                <w14:ligatures w14:val="none"/>
              </w:rPr>
              <w:t>Résultat attendu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58A49D" w14:textId="175249A3" w:rsidR="005F2778" w:rsidRPr="00F3555C" w:rsidRDefault="00F3555C" w:rsidP="00C53DB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fr"/>
                <w14:ligatures w14:val="none"/>
              </w:rPr>
              <w:t>Moyenne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AFE0CA" w14:textId="3E994DD4" w:rsidR="005F2778" w:rsidRPr="00F3555C" w:rsidRDefault="00F3555C" w:rsidP="00C53DB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fr"/>
                <w14:ligatures w14:val="none"/>
              </w:rPr>
              <w:t>Écart-type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4FA9B4" w14:textId="7D5CD7F2" w:rsidR="005F2778" w:rsidRPr="00C53DBC" w:rsidRDefault="00F3555C" w:rsidP="00C53DB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fr"/>
                <w14:ligatures w14:val="none"/>
              </w:rPr>
              <w:t>SDI (indice de déviation standard)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</w:tcBorders>
            <w:vAlign w:val="center"/>
          </w:tcPr>
          <w:p w14:paraId="462E5633" w14:textId="20F0B3D3" w:rsidR="005F2778" w:rsidRPr="00F3555C" w:rsidRDefault="00F3555C" w:rsidP="00C53DB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fr"/>
                <w14:ligatures w14:val="none"/>
              </w:rPr>
              <w:t>Note</w:t>
            </w:r>
          </w:p>
        </w:tc>
      </w:tr>
      <w:tr w:rsidR="005F2778" w:rsidRPr="00582B5A" w14:paraId="7D2D9B52" w14:textId="77777777" w:rsidTr="00C53DBC">
        <w:trPr>
          <w:trHeight w:val="1772"/>
        </w:trPr>
        <w:tc>
          <w:tcPr>
            <w:tcW w:w="3078" w:type="dxa"/>
            <w:tcBorders>
              <w:bottom w:val="single" w:sz="4" w:space="0" w:color="auto"/>
              <w:right w:val="nil"/>
            </w:tcBorders>
          </w:tcPr>
          <w:p w14:paraId="38CEF40F" w14:textId="123074CB" w:rsidR="0030605D" w:rsidRPr="00C53DBC" w:rsidRDefault="0030605D" w:rsidP="0030605D">
            <w:pPr>
              <w:spacing w:before="60"/>
              <w:ind w:left="126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C53DBC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Hématocrite (Hem – 5S) (%)**</w:t>
            </w:r>
          </w:p>
          <w:p w14:paraId="5521A5F5" w14:textId="77777777" w:rsidR="005F2778" w:rsidRPr="00C53DBC" w:rsidRDefault="0030605D" w:rsidP="0030605D">
            <w:pPr>
              <w:spacing w:before="60"/>
              <w:ind w:left="243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Sysmex XE-2100</w:t>
            </w:r>
          </w:p>
          <w:p w14:paraId="533D0315" w14:textId="77777777" w:rsidR="0030605D" w:rsidRPr="00C53DBC" w:rsidRDefault="0030605D" w:rsidP="0030605D">
            <w:pPr>
              <w:spacing w:before="600"/>
              <w:ind w:left="117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C53DBC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Hémoglobine (Hem – 5S) (g/dL) **</w:t>
            </w:r>
          </w:p>
          <w:p w14:paraId="78AF9655" w14:textId="5CF23736" w:rsidR="0030605D" w:rsidRPr="0030605D" w:rsidRDefault="0030605D" w:rsidP="0030605D">
            <w:pPr>
              <w:spacing w:before="60"/>
              <w:ind w:left="243"/>
              <w:jc w:val="both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 XE-2100</w:t>
            </w:r>
          </w:p>
        </w:tc>
        <w:tc>
          <w:tcPr>
            <w:tcW w:w="9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F1131E" w14:textId="77777777" w:rsidR="00F3555C" w:rsidRPr="007F52D2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5F77576A" w14:textId="77777777" w:rsidR="00F3555C" w:rsidRPr="007F52D2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00615E8B" w14:textId="77777777" w:rsidR="00F3555C" w:rsidRPr="007F52D2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XE-08</w:t>
            </w:r>
          </w:p>
          <w:p w14:paraId="3274B697" w14:textId="77777777" w:rsidR="00F3555C" w:rsidRPr="007F52D2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XE-09</w:t>
            </w:r>
          </w:p>
          <w:p w14:paraId="00129E82" w14:textId="77777777" w:rsidR="005F2778" w:rsidRPr="007F52D2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XE-10</w:t>
            </w:r>
          </w:p>
          <w:p w14:paraId="65578B09" w14:textId="77777777" w:rsidR="00F3555C" w:rsidRPr="007F52D2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6A7DBFBF" w14:textId="77777777" w:rsidR="00F3555C" w:rsidRPr="007F52D2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7531E3F1" w14:textId="77777777" w:rsidR="00F3555C" w:rsidRP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XE-08</w:t>
            </w:r>
          </w:p>
          <w:p w14:paraId="1602816D" w14:textId="77777777" w:rsidR="00F3555C" w:rsidRP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XE-09</w:t>
            </w:r>
          </w:p>
          <w:p w14:paraId="032727E7" w14:textId="792BE339" w:rsidR="00F3555C" w:rsidRPr="00582B5A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XE-10</w:t>
            </w:r>
          </w:p>
        </w:tc>
        <w:tc>
          <w:tcPr>
            <w:tcW w:w="83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BCD130" w14:textId="77777777" w:rsidR="005F2778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18</w:t>
            </w:r>
          </w:p>
          <w:p w14:paraId="5897620E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45</w:t>
            </w:r>
          </w:p>
          <w:p w14:paraId="172F574F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19</w:t>
            </w:r>
          </w:p>
          <w:p w14:paraId="581DBB8B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44</w:t>
            </w:r>
          </w:p>
          <w:p w14:paraId="18D82C7F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34</w:t>
            </w:r>
          </w:p>
          <w:p w14:paraId="13D60764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5,8</w:t>
            </w:r>
          </w:p>
          <w:p w14:paraId="55B9DEB0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15,9</w:t>
            </w:r>
          </w:p>
          <w:p w14:paraId="2269E4DA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6,6</w:t>
            </w:r>
          </w:p>
          <w:p w14:paraId="42424AB8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15,6</w:t>
            </w:r>
          </w:p>
          <w:p w14:paraId="1032877D" w14:textId="6776E7F3" w:rsidR="00F3555C" w:rsidRPr="00582B5A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11,6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561684" w14:textId="093F626C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16 – 19</w:t>
            </w:r>
          </w:p>
          <w:p w14:paraId="0BAA7A68" w14:textId="36EBA5AB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42 – 48</w:t>
            </w:r>
          </w:p>
          <w:p w14:paraId="2626A0F4" w14:textId="6AC5FE7C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17 – 21</w:t>
            </w:r>
          </w:p>
          <w:p w14:paraId="32F97AD2" w14:textId="2743B39F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41 – 48</w:t>
            </w:r>
          </w:p>
          <w:p w14:paraId="27E99D63" w14:textId="41099C71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31 – 36</w:t>
            </w:r>
          </w:p>
          <w:p w14:paraId="4847A34D" w14:textId="6E98D2CA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5,3 – 6,2</w:t>
            </w:r>
          </w:p>
          <w:p w14:paraId="7F508D9F" w14:textId="77777777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14,6 – 17,0</w:t>
            </w:r>
          </w:p>
          <w:p w14:paraId="505605FF" w14:textId="63BF99ED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6,0 – 7,0</w:t>
            </w:r>
          </w:p>
          <w:p w14:paraId="0F30DD95" w14:textId="1775E188" w:rsidR="0030605D" w:rsidRP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14,4 – 16,7</w:t>
            </w:r>
          </w:p>
          <w:p w14:paraId="7D846D39" w14:textId="343F7576" w:rsidR="005F2778" w:rsidRPr="00582B5A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10,7 – 12,4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6E5A57" w14:textId="77777777" w:rsidR="005F2778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17,3</w:t>
            </w:r>
          </w:p>
          <w:p w14:paraId="5D8B846B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45,0</w:t>
            </w:r>
          </w:p>
          <w:p w14:paraId="7CEE6267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19,1</w:t>
            </w:r>
          </w:p>
          <w:p w14:paraId="29213026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44,6</w:t>
            </w:r>
          </w:p>
          <w:p w14:paraId="1CBF611E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33,8</w:t>
            </w:r>
          </w:p>
          <w:p w14:paraId="5731E706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5,76</w:t>
            </w:r>
          </w:p>
          <w:p w14:paraId="6F82CA7F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15,80</w:t>
            </w:r>
          </w:p>
          <w:p w14:paraId="44B2D4E9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6,49</w:t>
            </w:r>
          </w:p>
          <w:p w14:paraId="1D8B360D" w14:textId="77777777" w:rsidR="00F3555C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15,55</w:t>
            </w:r>
          </w:p>
          <w:p w14:paraId="5C5F17FF" w14:textId="331246CE" w:rsidR="00F3555C" w:rsidRPr="00582B5A" w:rsidRDefault="00F3555C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11,51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8AA9B4" w14:textId="77777777" w:rsidR="005F2778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0,4</w:t>
            </w:r>
          </w:p>
          <w:p w14:paraId="3DDEDFEC" w14:textId="77777777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0,6</w:t>
            </w:r>
          </w:p>
          <w:p w14:paraId="219FB2CD" w14:textId="77777777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0,3</w:t>
            </w:r>
          </w:p>
          <w:p w14:paraId="0D1C9623" w14:textId="77777777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0,7</w:t>
            </w:r>
          </w:p>
          <w:p w14:paraId="12442D4D" w14:textId="1103E990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0,5</w:t>
            </w:r>
          </w:p>
          <w:p w14:paraId="0AE1CE6C" w14:textId="77777777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0,07</w:t>
            </w:r>
          </w:p>
          <w:p w14:paraId="6D49B047" w14:textId="77777777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0,16</w:t>
            </w:r>
          </w:p>
          <w:p w14:paraId="4949481D" w14:textId="77777777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0,09</w:t>
            </w:r>
          </w:p>
          <w:p w14:paraId="5D91B6EA" w14:textId="77777777" w:rsidR="00D52BC0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0,14</w:t>
            </w:r>
          </w:p>
          <w:p w14:paraId="472867E1" w14:textId="528D7806" w:rsidR="00D52BC0" w:rsidRPr="00582B5A" w:rsidRDefault="00D52BC0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0,12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953CAE" w14:textId="77777777" w:rsidR="005F2778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1,8</w:t>
            </w:r>
          </w:p>
          <w:p w14:paraId="056E58DD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</w:t>
            </w:r>
          </w:p>
          <w:p w14:paraId="17AA73DB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-0,3</w:t>
            </w:r>
          </w:p>
          <w:p w14:paraId="65F3465B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-0,9</w:t>
            </w:r>
          </w:p>
          <w:p w14:paraId="6F7DDF87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0,4</w:t>
            </w:r>
          </w:p>
          <w:p w14:paraId="3E8FB07D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0,6</w:t>
            </w:r>
          </w:p>
          <w:p w14:paraId="540F109C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0,6</w:t>
            </w:r>
          </w:p>
          <w:p w14:paraId="59D1FE98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1,2</w:t>
            </w:r>
          </w:p>
          <w:p w14:paraId="2BC8BA61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0,4</w:t>
            </w:r>
          </w:p>
          <w:p w14:paraId="7425FF32" w14:textId="327B70CB" w:rsidR="0030605D" w:rsidRPr="00582B5A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0,7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</w:tcBorders>
            <w:vAlign w:val="center"/>
          </w:tcPr>
          <w:p w14:paraId="5620F4D7" w14:textId="77777777" w:rsidR="005F2778" w:rsidRPr="00C53DBC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465ECF87" w14:textId="77777777" w:rsidR="0030605D" w:rsidRPr="00C53DBC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2C5AA679" w14:textId="77777777" w:rsidR="0030605D" w:rsidRPr="00C53DBC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73A1D0C5" w14:textId="77777777" w:rsidR="0030605D" w:rsidRPr="00C53DBC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1F3BFA0D" w14:textId="77777777" w:rsidR="0030605D" w:rsidRPr="00C53DBC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72D5CE05" w14:textId="77777777" w:rsidR="0030605D" w:rsidRPr="00C53DBC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59BCFEFA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2D75C41A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2DAFC0B0" w14:textId="77777777" w:rsidR="0030605D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70BC26E9" w14:textId="1EB4DEC8" w:rsidR="0030605D" w:rsidRPr="00582B5A" w:rsidRDefault="0030605D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</w:tc>
      </w:tr>
      <w:tr w:rsidR="005F2778" w:rsidRPr="00582B5A" w14:paraId="0B694E0C" w14:textId="77777777" w:rsidTr="00C53DBC">
        <w:trPr>
          <w:trHeight w:val="1754"/>
        </w:trPr>
        <w:tc>
          <w:tcPr>
            <w:tcW w:w="3078" w:type="dxa"/>
            <w:tcBorders>
              <w:bottom w:val="nil"/>
              <w:right w:val="nil"/>
            </w:tcBorders>
          </w:tcPr>
          <w:p w14:paraId="3E42A9CF" w14:textId="5EC2A443" w:rsidR="00A072CA" w:rsidRPr="00C53DBC" w:rsidRDefault="00A072CA" w:rsidP="00A072CA">
            <w:pPr>
              <w:spacing w:before="2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Nombre de plaquettes (Hem – 5S) (x 10E9/L) **</w:t>
            </w:r>
          </w:p>
          <w:p w14:paraId="2C7EED74" w14:textId="77777777" w:rsidR="005F2778" w:rsidRPr="00C53DBC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-FR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 XE-2100</w:t>
            </w:r>
          </w:p>
          <w:p w14:paraId="2DDFD524" w14:textId="634A4DA7" w:rsidR="00A072CA" w:rsidRPr="00C53DBC" w:rsidRDefault="00A072CA" w:rsidP="00A072CA">
            <w:pPr>
              <w:spacing w:before="64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IDR (Indice de distribution des globules rouges) (Hem – 5S) (%)</w:t>
            </w:r>
          </w:p>
          <w:p w14:paraId="59ACA188" w14:textId="52455AE1" w:rsidR="00A072CA" w:rsidRPr="00A072CA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 XE-2100</w:t>
            </w:r>
          </w:p>
        </w:tc>
        <w:tc>
          <w:tcPr>
            <w:tcW w:w="972" w:type="dxa"/>
            <w:tcBorders>
              <w:left w:val="nil"/>
              <w:bottom w:val="nil"/>
              <w:right w:val="nil"/>
            </w:tcBorders>
            <w:vAlign w:val="center"/>
          </w:tcPr>
          <w:p w14:paraId="68087E51" w14:textId="77777777" w:rsidR="00A072CA" w:rsidRPr="007F52D2" w:rsidRDefault="00A072CA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28E2D314" w14:textId="77777777" w:rsidR="00A072CA" w:rsidRPr="007F52D2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20C85E17" w14:textId="77777777" w:rsidR="00A072CA" w:rsidRPr="007F52D2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XE-08</w:t>
            </w:r>
          </w:p>
          <w:p w14:paraId="41CE5832" w14:textId="77777777" w:rsidR="00A072CA" w:rsidRPr="007F52D2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XE-09</w:t>
            </w:r>
          </w:p>
          <w:p w14:paraId="241A46B7" w14:textId="77777777" w:rsidR="00A072CA" w:rsidRPr="007F52D2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XE-10</w:t>
            </w:r>
          </w:p>
          <w:p w14:paraId="1F179813" w14:textId="77777777" w:rsidR="00A072CA" w:rsidRPr="007F52D2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6731D037" w14:textId="77777777" w:rsidR="00A072CA" w:rsidRPr="007F52D2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7D0DBA79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XE-08</w:t>
            </w:r>
          </w:p>
          <w:p w14:paraId="12B7B4C3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XE-09</w:t>
            </w:r>
          </w:p>
          <w:p w14:paraId="4EBDCB47" w14:textId="2C9E599C" w:rsidR="005F2778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XE-10</w:t>
            </w: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  <w:vAlign w:val="center"/>
          </w:tcPr>
          <w:p w14:paraId="1EF1CF58" w14:textId="168F2673" w:rsidR="00A072CA" w:rsidRDefault="00A072CA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61</w:t>
            </w:r>
          </w:p>
          <w:p w14:paraId="3DAC28A7" w14:textId="768BDF55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489</w:t>
            </w:r>
          </w:p>
          <w:p w14:paraId="10A0712A" w14:textId="5BB2A9E1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336</w:t>
            </w:r>
          </w:p>
          <w:p w14:paraId="762215FF" w14:textId="7082BC02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113</w:t>
            </w:r>
          </w:p>
          <w:p w14:paraId="14B2CB41" w14:textId="0CCF5C6D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209</w:t>
            </w:r>
          </w:p>
          <w:p w14:paraId="2A2C3A95" w14:textId="594F870F" w:rsidR="00A072CA" w:rsidRDefault="00A43F4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16,1</w:t>
            </w:r>
          </w:p>
          <w:p w14:paraId="7DD021EB" w14:textId="6A6B2BA8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14,6</w:t>
            </w:r>
          </w:p>
          <w:p w14:paraId="34B232A0" w14:textId="615F2736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15,6</w:t>
            </w:r>
          </w:p>
          <w:p w14:paraId="334D0083" w14:textId="5CF76408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13,6</w:t>
            </w:r>
          </w:p>
          <w:p w14:paraId="622C39B5" w14:textId="6207389F" w:rsidR="005F2778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15,3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14:paraId="2A5380EA" w14:textId="099D8BDE" w:rsidR="00BF71C5" w:rsidRPr="0030605D" w:rsidRDefault="00BF71C5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43 – 72</w:t>
            </w:r>
          </w:p>
          <w:p w14:paraId="60854EBF" w14:textId="30E25443" w:rsidR="00BF71C5" w:rsidRPr="0030605D" w:rsidRDefault="00BF71C5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363 – 606</w:t>
            </w:r>
          </w:p>
          <w:p w14:paraId="752AE900" w14:textId="6CD4357E" w:rsidR="00BF71C5" w:rsidRPr="0030605D" w:rsidRDefault="00BF71C5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250 – 418</w:t>
            </w:r>
          </w:p>
          <w:p w14:paraId="0A398942" w14:textId="6B5E4FBE" w:rsidR="00BF71C5" w:rsidRPr="0030605D" w:rsidRDefault="00BF71C5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87 – 147</w:t>
            </w:r>
          </w:p>
          <w:p w14:paraId="5C535DF3" w14:textId="47C2263C" w:rsidR="00BF71C5" w:rsidRPr="0030605D" w:rsidRDefault="00BF71C5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158 – 265</w:t>
            </w:r>
          </w:p>
          <w:p w14:paraId="05481D3B" w14:textId="6F30E5B5" w:rsidR="00BF71C5" w:rsidRPr="0030605D" w:rsidRDefault="00BF71C5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15,9 – 16,7</w:t>
            </w:r>
          </w:p>
          <w:p w14:paraId="3A960DC4" w14:textId="53F9710F" w:rsidR="00BF71C5" w:rsidRPr="0030605D" w:rsidRDefault="00BF71C5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14,2 – 15,0</w:t>
            </w:r>
          </w:p>
          <w:p w14:paraId="299AEDEC" w14:textId="2FE7D944" w:rsidR="00BF71C5" w:rsidRPr="0030605D" w:rsidRDefault="00071C4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15,2 – 16,0</w:t>
            </w:r>
          </w:p>
          <w:p w14:paraId="37A648C8" w14:textId="0977516A" w:rsidR="00BF71C5" w:rsidRPr="0030605D" w:rsidRDefault="00071C4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13,2 – 14,0</w:t>
            </w:r>
          </w:p>
          <w:p w14:paraId="55AEC991" w14:textId="66BE7B6C" w:rsidR="005F2778" w:rsidRPr="00582B5A" w:rsidRDefault="00071C4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14,9 – 15,6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14:paraId="3FBF73D6" w14:textId="12923941" w:rsidR="004C66F8" w:rsidRDefault="004C66F8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57,4</w:t>
            </w:r>
          </w:p>
          <w:p w14:paraId="2ECBB548" w14:textId="040694C8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484,8</w:t>
            </w:r>
          </w:p>
          <w:p w14:paraId="57F64B25" w14:textId="6B32C918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333,7</w:t>
            </w:r>
          </w:p>
          <w:p w14:paraId="1EADA8EE" w14:textId="4AF6AD83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117,3</w:t>
            </w:r>
          </w:p>
          <w:p w14:paraId="073667D0" w14:textId="622BDC61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211,8</w:t>
            </w:r>
          </w:p>
          <w:p w14:paraId="4D3956A0" w14:textId="64080329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16,31</w:t>
            </w:r>
          </w:p>
          <w:p w14:paraId="2BBD1D94" w14:textId="26830709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14,62</w:t>
            </w:r>
          </w:p>
          <w:p w14:paraId="11248E5C" w14:textId="7AB33382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15,60</w:t>
            </w:r>
          </w:p>
          <w:p w14:paraId="42761FDC" w14:textId="60A51A27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13,64</w:t>
            </w:r>
          </w:p>
          <w:p w14:paraId="2D77A056" w14:textId="43808F88" w:rsidR="005F2778" w:rsidRPr="00582B5A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15,24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14:paraId="60955EFA" w14:textId="56377C81" w:rsidR="004C66F8" w:rsidRDefault="004C66F8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2,8</w:t>
            </w:r>
          </w:p>
          <w:p w14:paraId="5D698292" w14:textId="68A20C95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11,0</w:t>
            </w:r>
          </w:p>
          <w:p w14:paraId="33C30E81" w14:textId="43E3F515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8,2</w:t>
            </w:r>
          </w:p>
          <w:p w14:paraId="5D10412E" w14:textId="41938C75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4,7</w:t>
            </w:r>
          </w:p>
          <w:p w14:paraId="53A16524" w14:textId="4AFDE1CE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7,0</w:t>
            </w:r>
          </w:p>
          <w:p w14:paraId="71B1F157" w14:textId="63A280F9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0,12</w:t>
            </w:r>
          </w:p>
          <w:p w14:paraId="52847996" w14:textId="0A9C9B70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0,11</w:t>
            </w:r>
          </w:p>
          <w:p w14:paraId="3F394762" w14:textId="402B5B04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0,13</w:t>
            </w:r>
          </w:p>
          <w:p w14:paraId="137456EB" w14:textId="37AD004D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0,12</w:t>
            </w:r>
          </w:p>
          <w:p w14:paraId="614EC2DB" w14:textId="605F8404" w:rsidR="005F2778" w:rsidRPr="00582B5A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0,11</w:t>
            </w:r>
          </w:p>
        </w:tc>
        <w:tc>
          <w:tcPr>
            <w:tcW w:w="1008" w:type="dxa"/>
            <w:tcBorders>
              <w:left w:val="nil"/>
              <w:bottom w:val="nil"/>
              <w:right w:val="nil"/>
            </w:tcBorders>
            <w:vAlign w:val="center"/>
          </w:tcPr>
          <w:p w14:paraId="7112F97B" w14:textId="115C7D69" w:rsidR="004C66F8" w:rsidRDefault="004C66F8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1,3</w:t>
            </w:r>
          </w:p>
          <w:p w14:paraId="7FF9CCCE" w14:textId="6AF24AF2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0,4</w:t>
            </w:r>
          </w:p>
          <w:p w14:paraId="2D32F50C" w14:textId="2BEBF87C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0,3</w:t>
            </w:r>
          </w:p>
          <w:p w14:paraId="16EF8ABA" w14:textId="106D183F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-0,9</w:t>
            </w:r>
          </w:p>
          <w:p w14:paraId="7EA9D257" w14:textId="402AE9BF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-0,4</w:t>
            </w:r>
          </w:p>
          <w:p w14:paraId="53F74C77" w14:textId="2E01DEF9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-1,7</w:t>
            </w:r>
          </w:p>
          <w:p w14:paraId="513D4A9F" w14:textId="6FEA6AB1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-0,2</w:t>
            </w:r>
          </w:p>
          <w:p w14:paraId="376483FD" w14:textId="1F347668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</w:t>
            </w:r>
          </w:p>
          <w:p w14:paraId="26284CAA" w14:textId="4E8CD96E" w:rsidR="004C66F8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-0,3</w:t>
            </w:r>
          </w:p>
          <w:p w14:paraId="25962D91" w14:textId="7FC1D1CE" w:rsidR="005F2778" w:rsidRPr="00582B5A" w:rsidRDefault="004C66F8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0,5</w:t>
            </w:r>
          </w:p>
        </w:tc>
        <w:tc>
          <w:tcPr>
            <w:tcW w:w="1377" w:type="dxa"/>
            <w:tcBorders>
              <w:left w:val="nil"/>
              <w:bottom w:val="nil"/>
            </w:tcBorders>
            <w:vAlign w:val="center"/>
          </w:tcPr>
          <w:p w14:paraId="72014E51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372660D4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565D890B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5D5F57A4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2DB216F4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24276975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170566AD" w14:textId="77777777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4540C507" w14:textId="77777777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60D370A3" w14:textId="77777777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0D5EDDA2" w14:textId="2A9507EA" w:rsidR="005F2778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</w:tc>
      </w:tr>
      <w:tr w:rsidR="00A072CA" w:rsidRPr="00582B5A" w14:paraId="2EE02FFD" w14:textId="77777777" w:rsidTr="00C53DBC">
        <w:trPr>
          <w:trHeight w:val="1503"/>
        </w:trPr>
        <w:tc>
          <w:tcPr>
            <w:tcW w:w="3078" w:type="dxa"/>
            <w:tcBorders>
              <w:top w:val="nil"/>
              <w:bottom w:val="nil"/>
              <w:right w:val="nil"/>
            </w:tcBorders>
          </w:tcPr>
          <w:p w14:paraId="130B8378" w14:textId="7761B85F" w:rsidR="00A072CA" w:rsidRPr="00C53DBC" w:rsidRDefault="00A072CA" w:rsidP="00A072CA">
            <w:pPr>
              <w:spacing w:before="10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Numération des globules rouges (Hem – 5S) (x 10E12/L) **</w:t>
            </w:r>
          </w:p>
          <w:p w14:paraId="37EF442C" w14:textId="77777777" w:rsidR="00A072CA" w:rsidRPr="00C53DBC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-FR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 XE-2100</w:t>
            </w:r>
          </w:p>
          <w:p w14:paraId="162C08EF" w14:textId="599D01FA" w:rsidR="00A072CA" w:rsidRPr="00C53DBC" w:rsidRDefault="00A072CA" w:rsidP="00C53DBC">
            <w:pPr>
              <w:spacing w:before="48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Numération des réticulocytes (Hem – 5S) (%)</w:t>
            </w:r>
          </w:p>
          <w:p w14:paraId="61E3CCB1" w14:textId="5376F89A" w:rsidR="00A072CA" w:rsidRPr="00A072CA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 XE-2100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B6201" w14:textId="77777777" w:rsidR="00A072CA" w:rsidRPr="00F3555C" w:rsidRDefault="00A072CA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000B9A48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582A6E6F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XE-08</w:t>
            </w:r>
          </w:p>
          <w:p w14:paraId="6EDB6D97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XE-09</w:t>
            </w:r>
          </w:p>
          <w:p w14:paraId="73083C74" w14:textId="77777777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XE-10</w:t>
            </w:r>
          </w:p>
          <w:p w14:paraId="1E041F0F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7B309430" w14:textId="396A3EF0" w:rsidR="00A072CA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6997F" w14:textId="5ECDF84C" w:rsidR="00A072CA" w:rsidRDefault="00A072CA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2,36</w:t>
            </w:r>
          </w:p>
          <w:p w14:paraId="460B9B17" w14:textId="52051D5F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5,28</w:t>
            </w:r>
          </w:p>
          <w:p w14:paraId="4649A828" w14:textId="69DABDA0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2,60</w:t>
            </w:r>
          </w:p>
          <w:p w14:paraId="12C4E877" w14:textId="59711DE8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5,25</w:t>
            </w:r>
          </w:p>
          <w:p w14:paraId="2716E038" w14:textId="50C4D8EE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4,23</w:t>
            </w:r>
          </w:p>
          <w:p w14:paraId="33A486A8" w14:textId="2AC30A17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6,10</w:t>
            </w:r>
          </w:p>
          <w:p w14:paraId="11B1F93D" w14:textId="6762E3DA" w:rsidR="00A072CA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7A12F" w14:textId="46A84681" w:rsidR="00E15D04" w:rsidRPr="0030605D" w:rsidRDefault="00E15D04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2,18 – 2,47</w:t>
            </w:r>
          </w:p>
          <w:p w14:paraId="1F8F6F8D" w14:textId="40A58B05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4,89 – 5,53</w:t>
            </w:r>
          </w:p>
          <w:p w14:paraId="5CB74824" w14:textId="29D31596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2,39 – 2,71</w:t>
            </w:r>
          </w:p>
          <w:p w14:paraId="7E5777B3" w14:textId="21EFDC02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4,91 – 5,55</w:t>
            </w:r>
          </w:p>
          <w:p w14:paraId="7C97FA12" w14:textId="3C531FE3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3,94 – 4,46</w:t>
            </w:r>
          </w:p>
          <w:p w14:paraId="6D61820B" w14:textId="3E6E2A52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4,62 – 6,74</w:t>
            </w:r>
          </w:p>
          <w:p w14:paraId="73B3601D" w14:textId="5C22385E" w:rsidR="00A072CA" w:rsidRPr="00582B5A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0,74 – 1,22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47701" w14:textId="63F7C020" w:rsidR="00E15D04" w:rsidRDefault="000E23EF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2,321</w:t>
            </w:r>
          </w:p>
          <w:p w14:paraId="5F060C12" w14:textId="470D64CE" w:rsidR="00E15D04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5,208</w:t>
            </w:r>
          </w:p>
          <w:p w14:paraId="0609FCEA" w14:textId="4230A577" w:rsidR="00E15D04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2,551</w:t>
            </w:r>
          </w:p>
          <w:p w14:paraId="48383F7A" w14:textId="2F3984E1" w:rsidR="00E15D04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5,234</w:t>
            </w:r>
          </w:p>
          <w:p w14:paraId="30E7F414" w14:textId="21C70774" w:rsidR="00E15D04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4,202</w:t>
            </w:r>
          </w:p>
          <w:p w14:paraId="4D8B650D" w14:textId="2CF227C5" w:rsidR="00E15D04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5,676</w:t>
            </w:r>
          </w:p>
          <w:p w14:paraId="437B3943" w14:textId="754E5892" w:rsidR="00A072CA" w:rsidRPr="00582B5A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CC1AE" w14:textId="64911532" w:rsidR="004A67CE" w:rsidRDefault="004A67CE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0,028</w:t>
            </w:r>
          </w:p>
          <w:p w14:paraId="3E5F0315" w14:textId="37E6AFE8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0,051</w:t>
            </w:r>
          </w:p>
          <w:p w14:paraId="5E06126C" w14:textId="27E29D35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0,031</w:t>
            </w:r>
          </w:p>
          <w:p w14:paraId="29FD9240" w14:textId="43866E91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0,061</w:t>
            </w:r>
          </w:p>
          <w:p w14:paraId="7FE072FE" w14:textId="3ECE0362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0,044</w:t>
            </w:r>
          </w:p>
          <w:p w14:paraId="60A880FE" w14:textId="530F1A4C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0,352</w:t>
            </w:r>
          </w:p>
          <w:p w14:paraId="69509B93" w14:textId="136D6813" w:rsidR="00A072CA" w:rsidRPr="00582B5A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0,073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08373" w14:textId="5C889CA2" w:rsidR="004A67CE" w:rsidRDefault="004A67CE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1,4</w:t>
            </w:r>
          </w:p>
          <w:p w14:paraId="051F7B78" w14:textId="0C9C2B26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1,4</w:t>
            </w:r>
          </w:p>
          <w:p w14:paraId="23D04FE9" w14:textId="3C785982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1,6</w:t>
            </w:r>
          </w:p>
          <w:p w14:paraId="099662A8" w14:textId="6ADEC6AC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0,3</w:t>
            </w:r>
          </w:p>
          <w:p w14:paraId="695385AB" w14:textId="7235C20E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0,6</w:t>
            </w:r>
          </w:p>
          <w:p w14:paraId="443BEBA1" w14:textId="3CED29D4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1,2</w:t>
            </w:r>
          </w:p>
          <w:p w14:paraId="49CB58A7" w14:textId="3B495022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-0,4</w:t>
            </w:r>
          </w:p>
          <w:p w14:paraId="546D473E" w14:textId="77777777" w:rsidR="00A072CA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</w:tcBorders>
            <w:vAlign w:val="center"/>
          </w:tcPr>
          <w:p w14:paraId="60606AE8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6DF23E9D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0159024D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4EBA01CA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50E3769A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4149DD8B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7F53047D" w14:textId="4FE7D46F" w:rsidR="00A072CA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</w:tc>
      </w:tr>
      <w:tr w:rsidR="005F2778" w:rsidRPr="001950D7" w14:paraId="43F94A80" w14:textId="77777777" w:rsidTr="00C53DBC">
        <w:trPr>
          <w:trHeight w:val="963"/>
        </w:trPr>
        <w:tc>
          <w:tcPr>
            <w:tcW w:w="3078" w:type="dxa"/>
            <w:tcBorders>
              <w:top w:val="nil"/>
              <w:right w:val="nil"/>
            </w:tcBorders>
          </w:tcPr>
          <w:p w14:paraId="286E8638" w14:textId="77777777" w:rsidR="00A072CA" w:rsidRPr="00C53DBC" w:rsidRDefault="00A072CA" w:rsidP="00A072CA">
            <w:pPr>
              <w:spacing w:before="8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Numération des globules blancs (Hem – 5S) (x 10E9/L) **</w:t>
            </w:r>
          </w:p>
          <w:p w14:paraId="16E0EC9A" w14:textId="331FEBF6" w:rsidR="005F2778" w:rsidRPr="00A072CA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fr"/>
                <w14:ligatures w14:val="none"/>
              </w:rPr>
              <w:t> XE-2100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vAlign w:val="center"/>
          </w:tcPr>
          <w:p w14:paraId="092C1678" w14:textId="77777777" w:rsidR="00A072CA" w:rsidRPr="00F3555C" w:rsidRDefault="00A072CA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XE-06</w:t>
            </w:r>
          </w:p>
          <w:p w14:paraId="7B66B7EE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XE-07</w:t>
            </w:r>
          </w:p>
          <w:p w14:paraId="2EAB2A76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XE-08</w:t>
            </w:r>
          </w:p>
          <w:p w14:paraId="7788B43A" w14:textId="77777777" w:rsidR="00A072CA" w:rsidRPr="00F3555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XE-09</w:t>
            </w:r>
          </w:p>
          <w:p w14:paraId="4DE18BF6" w14:textId="6600A784" w:rsidR="005F2778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XE-10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center"/>
          </w:tcPr>
          <w:p w14:paraId="047C7C03" w14:textId="1799B576" w:rsidR="00A072CA" w:rsidRDefault="00A072CA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2,9</w:t>
            </w:r>
          </w:p>
          <w:p w14:paraId="36AE23D8" w14:textId="3D78CF07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18,0</w:t>
            </w:r>
          </w:p>
          <w:p w14:paraId="51A1DFC2" w14:textId="1D75764A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6,9</w:t>
            </w:r>
          </w:p>
          <w:p w14:paraId="4A12062B" w14:textId="65903867" w:rsidR="00A072C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3,0</w:t>
            </w:r>
          </w:p>
          <w:p w14:paraId="60C34929" w14:textId="722EF280" w:rsidR="005F2778" w:rsidRPr="00582B5A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6,7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281A4FD6" w14:textId="71BCA157" w:rsidR="00E15D04" w:rsidRPr="0030605D" w:rsidRDefault="00E15D04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2,4 – 3,4</w:t>
            </w:r>
          </w:p>
          <w:p w14:paraId="14758E53" w14:textId="083EF153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14,9 – 20,3</w:t>
            </w:r>
          </w:p>
          <w:p w14:paraId="7CE1C7DC" w14:textId="706C5D29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5,6 – 7,7</w:t>
            </w:r>
          </w:p>
          <w:p w14:paraId="7CBD4E96" w14:textId="5EA16353" w:rsidR="00E15D04" w:rsidRPr="0030605D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2,4 – 3,4</w:t>
            </w:r>
          </w:p>
          <w:p w14:paraId="3EDAA035" w14:textId="6C867C8A" w:rsidR="005F2778" w:rsidRPr="00582B5A" w:rsidRDefault="00E15D04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5,8 – 7,9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14:paraId="7FB3B9EA" w14:textId="2EBC8407" w:rsidR="000E23EF" w:rsidRDefault="000E23EF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2,91</w:t>
            </w:r>
          </w:p>
          <w:p w14:paraId="2CF0544C" w14:textId="64D109B5" w:rsidR="000E23EF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17,59</w:t>
            </w:r>
          </w:p>
          <w:p w14:paraId="1ADEBF0E" w14:textId="445288D8" w:rsidR="000E23EF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6,68</w:t>
            </w:r>
          </w:p>
          <w:p w14:paraId="6E542E96" w14:textId="486BC42F" w:rsidR="000E23EF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2,90</w:t>
            </w:r>
          </w:p>
          <w:p w14:paraId="6440E3D3" w14:textId="40626B0C" w:rsidR="005F2778" w:rsidRPr="00582B5A" w:rsidRDefault="000E23EF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6,85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14:paraId="28336723" w14:textId="7309EBF8" w:rsidR="004A67CE" w:rsidRDefault="004A67CE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0,10</w:t>
            </w:r>
          </w:p>
          <w:p w14:paraId="57086B80" w14:textId="22E65ADF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0,43</w:t>
            </w:r>
          </w:p>
          <w:p w14:paraId="7910F9C5" w14:textId="3FCC7C20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0,19</w:t>
            </w:r>
          </w:p>
          <w:p w14:paraId="1B4AE677" w14:textId="44D04F67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0,10</w:t>
            </w:r>
          </w:p>
          <w:p w14:paraId="2870F5F0" w14:textId="305BAE8D" w:rsidR="005F2778" w:rsidRPr="00582B5A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0,19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vAlign w:val="center"/>
          </w:tcPr>
          <w:p w14:paraId="3B8B6003" w14:textId="465ABF16" w:rsidR="004A67CE" w:rsidRDefault="004A67CE" w:rsidP="00C53DBC">
            <w:pPr>
              <w:spacing w:line="216" w:lineRule="auto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-0,1</w:t>
            </w:r>
          </w:p>
          <w:p w14:paraId="6CEF1B18" w14:textId="58F558FE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1,0</w:t>
            </w:r>
          </w:p>
          <w:p w14:paraId="2BEF56EA" w14:textId="716A24FA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1,2</w:t>
            </w:r>
          </w:p>
          <w:p w14:paraId="17E617C4" w14:textId="38AA950E" w:rsidR="004A67CE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1,0</w:t>
            </w:r>
          </w:p>
          <w:p w14:paraId="1097BB54" w14:textId="22C36307" w:rsidR="005F2778" w:rsidRPr="00582B5A" w:rsidRDefault="004A67CE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-0,3</w:t>
            </w:r>
          </w:p>
        </w:tc>
        <w:tc>
          <w:tcPr>
            <w:tcW w:w="1377" w:type="dxa"/>
            <w:tcBorders>
              <w:top w:val="nil"/>
              <w:left w:val="nil"/>
            </w:tcBorders>
            <w:vAlign w:val="center"/>
          </w:tcPr>
          <w:p w14:paraId="0DE6E28B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6D8DADF5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6F578A6F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0C66BD0A" w14:textId="77777777" w:rsidR="00A072CA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  <w:p w14:paraId="27FA2F67" w14:textId="7E64B6BC" w:rsidR="005F2778" w:rsidRPr="00C53DBC" w:rsidRDefault="00A072CA" w:rsidP="00C53DBC">
            <w:pPr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Acceptable</w:t>
            </w:r>
          </w:p>
        </w:tc>
      </w:tr>
    </w:tbl>
    <w:p w14:paraId="2CB6C3C0" w14:textId="77777777" w:rsidR="005F2778" w:rsidRPr="00C53DBC" w:rsidRDefault="005F2778" w:rsidP="00E3445B">
      <w:pPr>
        <w:spacing w:after="0" w:line="240" w:lineRule="auto"/>
        <w:ind w:left="115" w:right="1647"/>
        <w:jc w:val="both"/>
        <w:rPr>
          <w:rFonts w:asciiTheme="minorBidi" w:hAnsiTheme="minorBidi"/>
          <w:snapToGrid w:val="0"/>
          <w:kern w:val="0"/>
          <w:sz w:val="2"/>
          <w:szCs w:val="2"/>
          <w:lang w:val="fr-FR"/>
          <w14:ligatures w14:val="none"/>
        </w:rPr>
      </w:pPr>
    </w:p>
    <w:p w14:paraId="3BCB9E8F" w14:textId="77777777" w:rsidR="009A3475" w:rsidRPr="00C53DBC" w:rsidRDefault="009A3475" w:rsidP="00E3445B">
      <w:pPr>
        <w:spacing w:after="0" w:line="240" w:lineRule="auto"/>
        <w:ind w:right="1647"/>
        <w:jc w:val="both"/>
        <w:rPr>
          <w:rFonts w:asciiTheme="minorBidi" w:hAnsiTheme="minorBidi"/>
          <w:snapToGrid w:val="0"/>
          <w:kern w:val="0"/>
          <w:sz w:val="4"/>
          <w:szCs w:val="4"/>
          <w:lang w:val="fr-FR"/>
          <w14:ligatures w14:val="none"/>
        </w:rPr>
      </w:pPr>
    </w:p>
    <w:p w14:paraId="46FE3B90" w14:textId="77777777" w:rsidR="00E3445B" w:rsidRPr="00C53DBC" w:rsidRDefault="00E3445B" w:rsidP="00E3445B">
      <w:pPr>
        <w:spacing w:after="0" w:line="240" w:lineRule="auto"/>
        <w:jc w:val="both"/>
        <w:rPr>
          <w:rFonts w:asciiTheme="minorBidi" w:hAnsiTheme="minorBidi"/>
          <w:snapToGrid w:val="0"/>
          <w:kern w:val="0"/>
          <w:sz w:val="6"/>
          <w:szCs w:val="6"/>
          <w:lang w:val="fr-FR"/>
          <w14:ligatures w14:val="none"/>
        </w:rPr>
        <w:sectPr w:rsidR="00E3445B" w:rsidRPr="00C53DBC" w:rsidSect="00E3445B">
          <w:headerReference w:type="default" r:id="rId7"/>
          <w:pgSz w:w="10786" w:h="10872" w:code="9"/>
          <w:pgMar w:top="1170" w:right="85" w:bottom="90" w:left="108" w:header="0" w:footer="0" w:gutter="0"/>
          <w:cols w:space="708"/>
          <w:docGrid w:linePitch="360"/>
        </w:sectPr>
      </w:pPr>
    </w:p>
    <w:tbl>
      <w:tblPr>
        <w:tblStyle w:val="TableGrid"/>
        <w:tblW w:w="13752" w:type="dxa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854"/>
        <w:gridCol w:w="729"/>
        <w:gridCol w:w="270"/>
        <w:gridCol w:w="216"/>
        <w:gridCol w:w="225"/>
        <w:gridCol w:w="504"/>
        <w:gridCol w:w="648"/>
        <w:gridCol w:w="27"/>
        <w:gridCol w:w="630"/>
        <w:gridCol w:w="630"/>
        <w:gridCol w:w="248"/>
        <w:gridCol w:w="472"/>
        <w:gridCol w:w="720"/>
        <w:gridCol w:w="343"/>
        <w:gridCol w:w="386"/>
        <w:gridCol w:w="90"/>
        <w:gridCol w:w="504"/>
        <w:gridCol w:w="342"/>
        <w:gridCol w:w="864"/>
        <w:gridCol w:w="9"/>
        <w:gridCol w:w="36"/>
        <w:gridCol w:w="306"/>
        <w:gridCol w:w="2709"/>
      </w:tblGrid>
      <w:tr w:rsidR="0022515C" w:rsidRPr="0022515C" w14:paraId="1DA3D293" w14:textId="77777777" w:rsidTr="00890BF5">
        <w:trPr>
          <w:trHeight w:val="234"/>
        </w:trPr>
        <w:tc>
          <w:tcPr>
            <w:tcW w:w="990" w:type="dxa"/>
            <w:vMerge w:val="restart"/>
          </w:tcPr>
          <w:p w14:paraId="1C4FF00C" w14:textId="3144573C" w:rsidR="0022515C" w:rsidRPr="0022515C" w:rsidRDefault="0022515C" w:rsidP="0022515C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noProof/>
                <w:snapToGrid w:val="0"/>
                <w:kern w:val="0"/>
                <w:sz w:val="14"/>
                <w:szCs w:val="14"/>
                <w:lang w:val="fr"/>
                <w14:ligatures w14:val="none"/>
              </w:rPr>
              <w:lastRenderedPageBreak/>
              <w:drawing>
                <wp:inline distT="0" distB="0" distL="0" distR="0" wp14:anchorId="2E35EE53" wp14:editId="25487D8A">
                  <wp:extent cx="606462" cy="644525"/>
                  <wp:effectExtent l="0" t="0" r="3175" b="3175"/>
                  <wp:docPr id="391766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36"/>
                          <a:stretch/>
                        </pic:blipFill>
                        <pic:spPr bwMode="auto">
                          <a:xfrm>
                            <a:off x="0" y="0"/>
                            <a:ext cx="610839" cy="649177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dxa"/>
            <w:gridSpan w:val="5"/>
            <w:vMerge w:val="restart"/>
            <w:tcBorders>
              <w:bottom w:val="single" w:sz="2" w:space="0" w:color="auto"/>
              <w:right w:val="single" w:sz="18" w:space="0" w:color="auto"/>
            </w:tcBorders>
          </w:tcPr>
          <w:p w14:paraId="7B643A32" w14:textId="77777777" w:rsidR="0022515C" w:rsidRPr="003A76E8" w:rsidRDefault="0022515C" w:rsidP="0022515C">
            <w:pPr>
              <w:spacing w:before="60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0"/>
                <w:szCs w:val="20"/>
                <w:lang w:val="en-GB"/>
                <w14:ligatures w14:val="none"/>
              </w:rPr>
              <w:t>College of American Pathologists</w:t>
            </w:r>
          </w:p>
          <w:p w14:paraId="688B9064" w14:textId="1373E863" w:rsidR="0022515C" w:rsidRPr="0022515C" w:rsidRDefault="0022515C" w:rsidP="0022515C">
            <w:pPr>
              <w:ind w:right="73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n-GB"/>
                <w14:ligatures w14:val="none"/>
              </w:rPr>
              <w:t>325 Waukegan Road, Northfield, Illinois 60093-2750 800-323-4040 ● http://www.cap.org</w:t>
            </w:r>
          </w:p>
        </w:tc>
        <w:tc>
          <w:tcPr>
            <w:tcW w:w="1152" w:type="dxa"/>
            <w:gridSpan w:val="2"/>
            <w:tcBorders>
              <w:left w:val="single" w:sz="18" w:space="0" w:color="auto"/>
            </w:tcBorders>
            <w:vAlign w:val="center"/>
          </w:tcPr>
          <w:p w14:paraId="4D2F35C0" w14:textId="473B88B0" w:rsidR="0022515C" w:rsidRPr="00C53DBC" w:rsidRDefault="0022515C" w:rsidP="0022515C">
            <w:pPr>
              <w:ind w:right="91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Numéro CAP :</w:t>
            </w:r>
          </w:p>
        </w:tc>
        <w:tc>
          <w:tcPr>
            <w:tcW w:w="1535" w:type="dxa"/>
            <w:gridSpan w:val="4"/>
            <w:vAlign w:val="center"/>
          </w:tcPr>
          <w:p w14:paraId="272DF665" w14:textId="66ABC23E" w:rsidR="0022515C" w:rsidRPr="0022515C" w:rsidRDefault="008B1077" w:rsidP="008B1077">
            <w:pP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[Texte expurgé]</w:t>
            </w:r>
          </w:p>
        </w:tc>
        <w:tc>
          <w:tcPr>
            <w:tcW w:w="1535" w:type="dxa"/>
            <w:gridSpan w:val="3"/>
          </w:tcPr>
          <w:p w14:paraId="29524CE5" w14:textId="79631FF5" w:rsidR="0022515C" w:rsidRPr="0022515C" w:rsidRDefault="0022515C" w:rsidP="0022515C">
            <w:pPr>
              <w:tabs>
                <w:tab w:val="left" w:pos="480"/>
              </w:tabs>
              <w:ind w:left="4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Kit n° </w:t>
            </w: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ab/>
              <w:t>1</w:t>
            </w:r>
          </w:p>
        </w:tc>
        <w:tc>
          <w:tcPr>
            <w:tcW w:w="980" w:type="dxa"/>
            <w:gridSpan w:val="3"/>
          </w:tcPr>
          <w:p w14:paraId="555CBC9D" w14:textId="77777777" w:rsidR="0022515C" w:rsidRPr="0022515C" w:rsidRDefault="0022515C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557" w:type="dxa"/>
            <w:gridSpan w:val="5"/>
          </w:tcPr>
          <w:p w14:paraId="61BCC18D" w14:textId="6FF64EC5" w:rsidR="0022515C" w:rsidRPr="00C53DBC" w:rsidRDefault="0022515C" w:rsidP="0022515C">
            <w:pPr>
              <w:ind w:right="58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ID du kit :</w:t>
            </w:r>
          </w:p>
        </w:tc>
        <w:tc>
          <w:tcPr>
            <w:tcW w:w="2709" w:type="dxa"/>
          </w:tcPr>
          <w:p w14:paraId="215A3B5B" w14:textId="431788E4" w:rsidR="0022515C" w:rsidRPr="008B1077" w:rsidRDefault="008B1077" w:rsidP="008B1077">
            <w:pPr>
              <w:ind w:left="41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23052533</w:t>
            </w:r>
          </w:p>
        </w:tc>
      </w:tr>
      <w:tr w:rsidR="008B1077" w:rsidRPr="0022515C" w14:paraId="568EDA18" w14:textId="77777777" w:rsidTr="00890BF5">
        <w:trPr>
          <w:trHeight w:val="252"/>
        </w:trPr>
        <w:tc>
          <w:tcPr>
            <w:tcW w:w="990" w:type="dxa"/>
            <w:vMerge/>
          </w:tcPr>
          <w:p w14:paraId="30D213F1" w14:textId="77777777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294" w:type="dxa"/>
            <w:gridSpan w:val="5"/>
            <w:vMerge/>
            <w:tcBorders>
              <w:bottom w:val="single" w:sz="2" w:space="0" w:color="auto"/>
              <w:right w:val="single" w:sz="18" w:space="0" w:color="auto"/>
            </w:tcBorders>
          </w:tcPr>
          <w:p w14:paraId="567CA28E" w14:textId="77777777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52" w:type="dxa"/>
            <w:gridSpan w:val="2"/>
            <w:tcBorders>
              <w:left w:val="single" w:sz="18" w:space="0" w:color="auto"/>
            </w:tcBorders>
            <w:vAlign w:val="center"/>
          </w:tcPr>
          <w:p w14:paraId="067514C1" w14:textId="4E4385EB" w:rsidR="008B1077" w:rsidRPr="00C53DBC" w:rsidRDefault="008B1077" w:rsidP="008B1077">
            <w:pPr>
              <w:ind w:right="91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Établissement :</w:t>
            </w:r>
          </w:p>
        </w:tc>
        <w:tc>
          <w:tcPr>
            <w:tcW w:w="3070" w:type="dxa"/>
            <w:gridSpan w:val="7"/>
            <w:vMerge w:val="restart"/>
          </w:tcPr>
          <w:p w14:paraId="6C3B8D15" w14:textId="77777777" w:rsidR="008B1077" w:rsidRPr="00C53DBC" w:rsidRDefault="008B1077" w:rsidP="008B1077">
            <w:pPr>
              <w:spacing w:before="6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[Texte expurgé]</w:t>
            </w:r>
          </w:p>
          <w:p w14:paraId="30D133B5" w14:textId="77777777" w:rsidR="008B1077" w:rsidRPr="00C53DBC" w:rsidRDefault="008B1077" w:rsidP="008B1077">
            <w:pPr>
              <w:spacing w:before="6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[Texte expurgé]</w:t>
            </w:r>
          </w:p>
          <w:p w14:paraId="15983D81" w14:textId="64B97307" w:rsidR="008B1077" w:rsidRPr="00C53DBC" w:rsidRDefault="008B1077" w:rsidP="008B1077">
            <w:pPr>
              <w:spacing w:before="6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[Texte expurgé]</w:t>
            </w:r>
          </w:p>
        </w:tc>
        <w:tc>
          <w:tcPr>
            <w:tcW w:w="980" w:type="dxa"/>
            <w:gridSpan w:val="3"/>
          </w:tcPr>
          <w:p w14:paraId="0C7C3144" w14:textId="77777777" w:rsidR="008B1077" w:rsidRPr="00C53DB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</w:p>
        </w:tc>
        <w:tc>
          <w:tcPr>
            <w:tcW w:w="1557" w:type="dxa"/>
            <w:gridSpan w:val="5"/>
          </w:tcPr>
          <w:p w14:paraId="137AC869" w14:textId="74C66E99" w:rsidR="008B1077" w:rsidRPr="00C53DBC" w:rsidRDefault="008B1077" w:rsidP="008B1077">
            <w:pPr>
              <w:ind w:right="58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Kit envoyé par la poste :</w:t>
            </w:r>
          </w:p>
        </w:tc>
        <w:tc>
          <w:tcPr>
            <w:tcW w:w="2709" w:type="dxa"/>
          </w:tcPr>
          <w:p w14:paraId="68671B4A" w14:textId="668318C9" w:rsidR="008B1077" w:rsidRPr="008B1077" w:rsidRDefault="008B1077" w:rsidP="008B1077">
            <w:pPr>
              <w:ind w:left="41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13/09/2010</w:t>
            </w:r>
          </w:p>
        </w:tc>
      </w:tr>
      <w:tr w:rsidR="008B1077" w:rsidRPr="0022515C" w14:paraId="4D231920" w14:textId="77777777" w:rsidTr="00890BF5">
        <w:trPr>
          <w:trHeight w:val="161"/>
        </w:trPr>
        <w:tc>
          <w:tcPr>
            <w:tcW w:w="990" w:type="dxa"/>
            <w:vMerge/>
          </w:tcPr>
          <w:p w14:paraId="4151C05B" w14:textId="77777777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294" w:type="dxa"/>
            <w:gridSpan w:val="5"/>
            <w:vMerge/>
            <w:tcBorders>
              <w:bottom w:val="single" w:sz="2" w:space="0" w:color="auto"/>
              <w:right w:val="single" w:sz="18" w:space="0" w:color="auto"/>
            </w:tcBorders>
          </w:tcPr>
          <w:p w14:paraId="4728C996" w14:textId="77777777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52" w:type="dxa"/>
            <w:gridSpan w:val="2"/>
            <w:vMerge w:val="restart"/>
            <w:tcBorders>
              <w:left w:val="single" w:sz="18" w:space="0" w:color="auto"/>
            </w:tcBorders>
          </w:tcPr>
          <w:p w14:paraId="7BFD393E" w14:textId="77777777" w:rsidR="008B1077" w:rsidRPr="00C53DBC" w:rsidRDefault="008B1077" w:rsidP="00C53DBC">
            <w:pPr>
              <w:spacing w:before="60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À l’attention de :</w:t>
            </w:r>
          </w:p>
          <w:p w14:paraId="02CA65A0" w14:textId="6CEA754C" w:rsidR="008B1077" w:rsidRPr="00C53DBC" w:rsidRDefault="008B1077" w:rsidP="008B1077">
            <w:pPr>
              <w:spacing w:before="40"/>
              <w:ind w:right="86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Ville/État :</w:t>
            </w:r>
          </w:p>
        </w:tc>
        <w:tc>
          <w:tcPr>
            <w:tcW w:w="3070" w:type="dxa"/>
            <w:gridSpan w:val="7"/>
            <w:vMerge/>
          </w:tcPr>
          <w:p w14:paraId="5F2F47AE" w14:textId="5DA4C2E6" w:rsidR="008B1077" w:rsidRPr="00C53DB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</w:p>
        </w:tc>
        <w:tc>
          <w:tcPr>
            <w:tcW w:w="980" w:type="dxa"/>
            <w:gridSpan w:val="3"/>
            <w:vMerge w:val="restart"/>
          </w:tcPr>
          <w:p w14:paraId="33DDDA85" w14:textId="77777777" w:rsidR="008B1077" w:rsidRPr="00C53DB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</w:p>
        </w:tc>
        <w:tc>
          <w:tcPr>
            <w:tcW w:w="1557" w:type="dxa"/>
            <w:gridSpan w:val="5"/>
            <w:vMerge w:val="restart"/>
          </w:tcPr>
          <w:p w14:paraId="6114E0E7" w14:textId="214C42F8" w:rsidR="008B1077" w:rsidRPr="00C53DBC" w:rsidRDefault="008B1077" w:rsidP="008B1077">
            <w:pPr>
              <w:spacing w:before="40"/>
              <w:ind w:right="58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Évaluation d’origine :</w:t>
            </w:r>
          </w:p>
        </w:tc>
        <w:tc>
          <w:tcPr>
            <w:tcW w:w="2709" w:type="dxa"/>
            <w:vMerge w:val="restart"/>
          </w:tcPr>
          <w:p w14:paraId="7904EDC8" w14:textId="5C84ABB5" w:rsidR="008B1077" w:rsidRPr="008B1077" w:rsidRDefault="008B1077" w:rsidP="008B1077">
            <w:pPr>
              <w:spacing w:before="40"/>
              <w:ind w:left="41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14/10/2010</w:t>
            </w:r>
          </w:p>
        </w:tc>
      </w:tr>
      <w:tr w:rsidR="008B1077" w:rsidRPr="0022515C" w14:paraId="451C201B" w14:textId="77777777" w:rsidTr="00890BF5">
        <w:trPr>
          <w:trHeight w:val="414"/>
        </w:trPr>
        <w:tc>
          <w:tcPr>
            <w:tcW w:w="990" w:type="dxa"/>
            <w:vMerge/>
            <w:tcBorders>
              <w:bottom w:val="single" w:sz="18" w:space="0" w:color="auto"/>
            </w:tcBorders>
          </w:tcPr>
          <w:p w14:paraId="43792749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294" w:type="dxa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9E4F62F" w14:textId="2C2C9432" w:rsidR="008B1077" w:rsidRPr="0022515C" w:rsidRDefault="008B1077" w:rsidP="0022515C">
            <w:pPr>
              <w:ind w:left="17"/>
              <w:jc w:val="both"/>
              <w:rPr>
                <w:rFonts w:asciiTheme="majorBidi" w:hAnsiTheme="majorBidi" w:cstheme="majorBidi"/>
                <w:b/>
                <w:bCs/>
                <w:i/>
                <w:iCs/>
                <w:snapToGrid w:val="0"/>
                <w:kern w:val="0"/>
                <w:sz w:val="23"/>
                <w:szCs w:val="23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napToGrid w:val="0"/>
                <w:kern w:val="0"/>
                <w:sz w:val="23"/>
                <w:szCs w:val="23"/>
                <w:lang w:val="fr"/>
                <w14:ligatures w14:val="none"/>
              </w:rPr>
              <w:t>Promouvoir l’excellence</w:t>
            </w:r>
          </w:p>
        </w:tc>
        <w:tc>
          <w:tcPr>
            <w:tcW w:w="1152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FC53AAB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070" w:type="dxa"/>
            <w:gridSpan w:val="7"/>
            <w:vMerge/>
            <w:tcBorders>
              <w:bottom w:val="single" w:sz="18" w:space="0" w:color="auto"/>
            </w:tcBorders>
          </w:tcPr>
          <w:p w14:paraId="667158A0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80" w:type="dxa"/>
            <w:gridSpan w:val="3"/>
            <w:vMerge/>
            <w:tcBorders>
              <w:bottom w:val="single" w:sz="18" w:space="0" w:color="auto"/>
            </w:tcBorders>
          </w:tcPr>
          <w:p w14:paraId="2561E3DE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557" w:type="dxa"/>
            <w:gridSpan w:val="5"/>
            <w:vMerge/>
            <w:tcBorders>
              <w:bottom w:val="single" w:sz="18" w:space="0" w:color="auto"/>
            </w:tcBorders>
          </w:tcPr>
          <w:p w14:paraId="376F8B26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709" w:type="dxa"/>
            <w:vMerge/>
            <w:tcBorders>
              <w:bottom w:val="single" w:sz="18" w:space="0" w:color="auto"/>
            </w:tcBorders>
          </w:tcPr>
          <w:p w14:paraId="4D39FFEE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8B1077" w:rsidRPr="0022515C" w14:paraId="69251402" w14:textId="77777777" w:rsidTr="008B1077">
        <w:trPr>
          <w:trHeight w:val="495"/>
        </w:trPr>
        <w:tc>
          <w:tcPr>
            <w:tcW w:w="4284" w:type="dxa"/>
            <w:gridSpan w:val="6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7D41EDB" w14:textId="77777777" w:rsidR="008B1077" w:rsidRPr="008B1077" w:rsidRDefault="008B1077" w:rsidP="008B1077">
            <w:pPr>
              <w:spacing w:line="192" w:lineRule="auto"/>
              <w:ind w:right="14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8"/>
                <w:szCs w:val="28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8"/>
                <w:szCs w:val="28"/>
                <w:lang w:val="fr"/>
                <w14:ligatures w14:val="none"/>
              </w:rPr>
              <w:t>ÉVALUATION</w:t>
            </w:r>
          </w:p>
          <w:p w14:paraId="060ED892" w14:textId="0FB06F29" w:rsidR="008B1077" w:rsidRPr="008B1077" w:rsidRDefault="008B1077" w:rsidP="008B1077">
            <w:pPr>
              <w:ind w:right="235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D’ORIGINE</w:t>
            </w:r>
          </w:p>
        </w:tc>
        <w:tc>
          <w:tcPr>
            <w:tcW w:w="9468" w:type="dxa"/>
            <w:gridSpan w:val="18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34F6D69" w14:textId="7DD19B93" w:rsidR="008B1077" w:rsidRPr="008B1077" w:rsidRDefault="008B1077" w:rsidP="008B1077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lang w:val="fr"/>
                <w14:ligatures w14:val="none"/>
              </w:rPr>
              <w:t>CGL-C 2010 Coagulation, Limité</w:t>
            </w:r>
          </w:p>
        </w:tc>
      </w:tr>
      <w:tr w:rsidR="008B1077" w:rsidRPr="001950D7" w14:paraId="71B1F3D9" w14:textId="77777777" w:rsidTr="00C67A83">
        <w:trPr>
          <w:trHeight w:val="184"/>
        </w:trPr>
        <w:tc>
          <w:tcPr>
            <w:tcW w:w="284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A73A2A5" w14:textId="77777777" w:rsidR="008B1077" w:rsidRPr="00C53DBC" w:rsidRDefault="008B1077" w:rsidP="00C53DBC">
            <w:pPr>
              <w:ind w:left="107" w:right="534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Test</w:t>
            </w:r>
          </w:p>
          <w:p w14:paraId="00CCDABD" w14:textId="19C479B2" w:rsidR="008B1077" w:rsidRPr="00C53DBC" w:rsidRDefault="008B1077" w:rsidP="00C53DBC">
            <w:pPr>
              <w:ind w:left="242" w:right="1152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Unité de mesure</w:t>
            </w:r>
            <w:r w:rsidR="00C53DBC"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 xml:space="preserve"> </w:t>
            </w: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Groupe de pairs</w:t>
            </w:r>
          </w:p>
        </w:tc>
        <w:tc>
          <w:tcPr>
            <w:tcW w:w="6984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B135F" w14:textId="1AE55A1D" w:rsidR="008B1077" w:rsidRPr="00C53DBC" w:rsidRDefault="008B1077" w:rsidP="008B1077">
            <w:pPr>
              <w:spacing w:line="204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Statistiques de l’évaluation et de la méthode comparative</w:t>
            </w:r>
          </w:p>
        </w:tc>
        <w:tc>
          <w:tcPr>
            <w:tcW w:w="3924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9BBB8EB" w14:textId="56AF3950" w:rsidR="008B1077" w:rsidRPr="00C53DBC" w:rsidRDefault="008B1077" w:rsidP="00954424">
            <w:pPr>
              <w:spacing w:line="204" w:lineRule="auto"/>
              <w:ind w:right="389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Tracé de la distance relative de vos résultats par rapport à la cible en pourcentage de l’écart autorisé</w:t>
            </w:r>
          </w:p>
        </w:tc>
      </w:tr>
      <w:tr w:rsidR="008B1077" w:rsidRPr="0022515C" w14:paraId="6C45F29C" w14:textId="77777777" w:rsidTr="00C53DBC">
        <w:trPr>
          <w:trHeight w:val="211"/>
        </w:trPr>
        <w:tc>
          <w:tcPr>
            <w:tcW w:w="284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4464C74" w14:textId="77777777" w:rsidR="008B1077" w:rsidRPr="00C53DB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</w:p>
        </w:tc>
        <w:tc>
          <w:tcPr>
            <w:tcW w:w="999" w:type="dxa"/>
            <w:gridSpan w:val="2"/>
            <w:vMerge w:val="restart"/>
            <w:tcBorders>
              <w:left w:val="single" w:sz="2" w:space="0" w:color="auto"/>
            </w:tcBorders>
            <w:vAlign w:val="center"/>
          </w:tcPr>
          <w:p w14:paraId="57EFD761" w14:textId="4426CE0D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Échantillon</w:t>
            </w:r>
          </w:p>
        </w:tc>
        <w:tc>
          <w:tcPr>
            <w:tcW w:w="945" w:type="dxa"/>
            <w:gridSpan w:val="3"/>
            <w:vMerge w:val="restart"/>
            <w:tcBorders>
              <w:left w:val="nil"/>
            </w:tcBorders>
            <w:vAlign w:val="center"/>
          </w:tcPr>
          <w:p w14:paraId="27268AE4" w14:textId="2E6EFC88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résultat</w:t>
            </w:r>
          </w:p>
        </w:tc>
        <w:tc>
          <w:tcPr>
            <w:tcW w:w="675" w:type="dxa"/>
            <w:gridSpan w:val="2"/>
            <w:vAlign w:val="center"/>
          </w:tcPr>
          <w:p w14:paraId="0CAB20D4" w14:textId="77777777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0" w:type="dxa"/>
            <w:vAlign w:val="center"/>
          </w:tcPr>
          <w:p w14:paraId="1C1709E2" w14:textId="77777777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0" w:type="dxa"/>
            <w:vMerge w:val="restart"/>
            <w:vAlign w:val="center"/>
          </w:tcPr>
          <w:p w14:paraId="7AC92AEE" w14:textId="3E05801F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Nombre de laboratoires</w:t>
            </w:r>
          </w:p>
        </w:tc>
        <w:tc>
          <w:tcPr>
            <w:tcW w:w="2259" w:type="dxa"/>
            <w:gridSpan w:val="6"/>
            <w:vAlign w:val="center"/>
          </w:tcPr>
          <w:p w14:paraId="64DCF063" w14:textId="745B5842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Limites d’acceptabilité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14:paraId="3AE2E4AA" w14:textId="30CAEFB9" w:rsidR="008B1077" w:rsidRPr="00C53DBC" w:rsidRDefault="00954424" w:rsidP="00C53DBC">
            <w:pPr>
              <w:ind w:right="2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note</w:t>
            </w:r>
          </w:p>
        </w:tc>
        <w:tc>
          <w:tcPr>
            <w:tcW w:w="3924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27C0E87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8B1077" w:rsidRPr="0022515C" w14:paraId="32927872" w14:textId="77777777" w:rsidTr="00C53DBC">
        <w:trPr>
          <w:trHeight w:val="306"/>
        </w:trPr>
        <w:tc>
          <w:tcPr>
            <w:tcW w:w="2844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D14AA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4AE6E89" w14:textId="77777777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5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14:paraId="62D3611F" w14:textId="77777777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75" w:type="dxa"/>
            <w:gridSpan w:val="2"/>
            <w:tcBorders>
              <w:bottom w:val="single" w:sz="2" w:space="0" w:color="auto"/>
            </w:tcBorders>
            <w:vAlign w:val="center"/>
          </w:tcPr>
          <w:p w14:paraId="6241DD11" w14:textId="0134486E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Moyenne</w:t>
            </w:r>
          </w:p>
        </w:tc>
        <w:tc>
          <w:tcPr>
            <w:tcW w:w="630" w:type="dxa"/>
            <w:tcBorders>
              <w:bottom w:val="single" w:sz="2" w:space="0" w:color="auto"/>
            </w:tcBorders>
            <w:vAlign w:val="center"/>
          </w:tcPr>
          <w:p w14:paraId="13CACA37" w14:textId="7A575749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Écart-type</w:t>
            </w:r>
          </w:p>
        </w:tc>
        <w:tc>
          <w:tcPr>
            <w:tcW w:w="630" w:type="dxa"/>
            <w:vMerge/>
            <w:tcBorders>
              <w:bottom w:val="single" w:sz="2" w:space="0" w:color="auto"/>
            </w:tcBorders>
            <w:vAlign w:val="center"/>
          </w:tcPr>
          <w:p w14:paraId="65BC6F2D" w14:textId="77777777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bottom w:val="single" w:sz="2" w:space="0" w:color="auto"/>
            </w:tcBorders>
            <w:vAlign w:val="center"/>
          </w:tcPr>
          <w:p w14:paraId="09021154" w14:textId="57094E4D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SDI (indice de déviation standard)</w:t>
            </w:r>
          </w:p>
        </w:tc>
        <w:tc>
          <w:tcPr>
            <w:tcW w:w="720" w:type="dxa"/>
            <w:tcBorders>
              <w:bottom w:val="single" w:sz="2" w:space="0" w:color="auto"/>
            </w:tcBorders>
            <w:vAlign w:val="center"/>
          </w:tcPr>
          <w:p w14:paraId="2F5F8049" w14:textId="6C5CDF69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Inférieur</w:t>
            </w:r>
          </w:p>
        </w:tc>
        <w:tc>
          <w:tcPr>
            <w:tcW w:w="819" w:type="dxa"/>
            <w:gridSpan w:val="3"/>
            <w:tcBorders>
              <w:bottom w:val="single" w:sz="2" w:space="0" w:color="auto"/>
            </w:tcBorders>
            <w:vAlign w:val="center"/>
          </w:tcPr>
          <w:p w14:paraId="7DC92FE8" w14:textId="462B4B67" w:rsidR="008B1077" w:rsidRPr="00C53DBC" w:rsidRDefault="008B1077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Supérieur</w:t>
            </w:r>
          </w:p>
        </w:tc>
        <w:tc>
          <w:tcPr>
            <w:tcW w:w="846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2A3FCABF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left w:val="single" w:sz="2" w:space="0" w:color="auto"/>
              <w:bottom w:val="single" w:sz="2" w:space="0" w:color="auto"/>
            </w:tcBorders>
          </w:tcPr>
          <w:p w14:paraId="6C51D7C7" w14:textId="3240EFDE" w:rsidR="008B1077" w:rsidRPr="00954424" w:rsidRDefault="00954424" w:rsidP="00E85DE6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Enquête</w:t>
            </w:r>
          </w:p>
        </w:tc>
        <w:tc>
          <w:tcPr>
            <w:tcW w:w="3015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14:paraId="1ACFD7B2" w14:textId="053A39CF" w:rsidR="008B1077" w:rsidRPr="00954424" w:rsidRDefault="00954424" w:rsidP="00954424">
            <w:pPr>
              <w:ind w:left="181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u w:val="single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-100----------------Moyenne---------------+100</w:t>
            </w:r>
          </w:p>
        </w:tc>
      </w:tr>
      <w:tr w:rsidR="00D7412E" w:rsidRPr="00954424" w14:paraId="1BC85808" w14:textId="77777777" w:rsidTr="00700ACE">
        <w:trPr>
          <w:trHeight w:val="1282"/>
        </w:trPr>
        <w:tc>
          <w:tcPr>
            <w:tcW w:w="28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84AB3" w14:textId="77777777" w:rsidR="00D7412E" w:rsidRPr="00C53DBC" w:rsidRDefault="00954424" w:rsidP="00954424">
            <w:pPr>
              <w:spacing w:before="20"/>
              <w:ind w:left="16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PT, quant</w:t>
            </w:r>
          </w:p>
          <w:p w14:paraId="5E4D3998" w14:textId="77777777" w:rsidR="00954424" w:rsidRPr="00C53DBC" w:rsidRDefault="00954424" w:rsidP="00954424">
            <w:pPr>
              <w:spacing w:before="40"/>
              <w:ind w:left="16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Secondes</w:t>
            </w:r>
          </w:p>
          <w:p w14:paraId="53A759BA" w14:textId="0C8AAB76" w:rsidR="00954424" w:rsidRPr="00C53DBC" w:rsidRDefault="00E85DE6" w:rsidP="00954424">
            <w:pPr>
              <w:spacing w:before="2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SIEMENS INNOVIN</w:t>
            </w:r>
          </w:p>
          <w:p w14:paraId="1BC3B828" w14:textId="44EDC63E" w:rsidR="00954424" w:rsidRPr="00C53DBC" w:rsidRDefault="00E85DE6" w:rsidP="00954424">
            <w:pPr>
              <w:spacing w:before="4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SIEMENS BCS, BCS XP</w:t>
            </w:r>
          </w:p>
        </w:tc>
        <w:tc>
          <w:tcPr>
            <w:tcW w:w="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0807F82" w14:textId="77777777" w:rsidR="00954424" w:rsidRPr="00C53DBC" w:rsidRDefault="00954424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CGL-11</w:t>
            </w:r>
          </w:p>
          <w:p w14:paraId="6CA86F5F" w14:textId="77777777" w:rsidR="00954424" w:rsidRPr="00C53DBC" w:rsidRDefault="00954424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CGL-12</w:t>
            </w:r>
          </w:p>
          <w:p w14:paraId="14C584DA" w14:textId="77777777" w:rsidR="00954424" w:rsidRPr="00C53DBC" w:rsidRDefault="00954424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CGL-13</w:t>
            </w:r>
          </w:p>
          <w:p w14:paraId="7886640D" w14:textId="77777777" w:rsidR="00954424" w:rsidRPr="00C53DBC" w:rsidRDefault="00954424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CGL-14</w:t>
            </w:r>
          </w:p>
          <w:p w14:paraId="3E7C98D8" w14:textId="56B94427" w:rsidR="00D7412E" w:rsidRPr="00C53DBC" w:rsidRDefault="00954424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CGL-15</w:t>
            </w:r>
          </w:p>
        </w:tc>
        <w:tc>
          <w:tcPr>
            <w:tcW w:w="945" w:type="dxa"/>
            <w:gridSpan w:val="3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1134DFF0" w14:textId="77777777" w:rsidR="00D7412E" w:rsidRDefault="005A5939" w:rsidP="007C0D8B">
            <w:pPr>
              <w:spacing w:before="2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28,5</w:t>
            </w:r>
          </w:p>
          <w:p w14:paraId="40B2E46F" w14:textId="77777777" w:rsidR="005A5939" w:rsidRDefault="005A5939" w:rsidP="007C0D8B">
            <w:pPr>
              <w:spacing w:before="2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42,4</w:t>
            </w:r>
          </w:p>
          <w:p w14:paraId="2B7672EB" w14:textId="77777777" w:rsidR="005A5939" w:rsidRDefault="005A5939" w:rsidP="007C0D8B">
            <w:pPr>
              <w:spacing w:before="2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28,5</w:t>
            </w:r>
          </w:p>
          <w:p w14:paraId="0BB7D47C" w14:textId="77777777" w:rsidR="005A5939" w:rsidRDefault="005A5939" w:rsidP="007C0D8B">
            <w:pPr>
              <w:spacing w:before="2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11,5</w:t>
            </w:r>
          </w:p>
          <w:p w14:paraId="4D0066CB" w14:textId="484B0774" w:rsidR="005A5939" w:rsidRPr="005A5939" w:rsidRDefault="005A5939" w:rsidP="007C0D8B">
            <w:pPr>
              <w:spacing w:before="2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28,1</w:t>
            </w:r>
          </w:p>
        </w:tc>
        <w:tc>
          <w:tcPr>
            <w:tcW w:w="67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01BCEAE" w14:textId="77777777" w:rsidR="00D7412E" w:rsidRDefault="005A5939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27,51</w:t>
            </w:r>
          </w:p>
          <w:p w14:paraId="0E0BD6B9" w14:textId="77777777" w:rsidR="005A5939" w:rsidRDefault="005A5939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41,44</w:t>
            </w:r>
          </w:p>
          <w:p w14:paraId="5C6CEF31" w14:textId="77777777" w:rsidR="005A5939" w:rsidRDefault="005A5939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27,34</w:t>
            </w:r>
          </w:p>
          <w:p w14:paraId="19B1F304" w14:textId="77777777" w:rsidR="005A5939" w:rsidRDefault="005A5939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11,28</w:t>
            </w:r>
          </w:p>
          <w:p w14:paraId="237448CC" w14:textId="724264A7" w:rsidR="005A5939" w:rsidRPr="005A5939" w:rsidRDefault="005A5939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27,28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</w:tcPr>
          <w:p w14:paraId="498767B0" w14:textId="77777777" w:rsidR="00D7412E" w:rsidRDefault="001049FA" w:rsidP="007C0D8B">
            <w:pPr>
              <w:spacing w:before="2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1,04</w:t>
            </w:r>
          </w:p>
          <w:p w14:paraId="4F315CA8" w14:textId="77777777" w:rsidR="001049FA" w:rsidRDefault="001049FA" w:rsidP="007C0D8B">
            <w:pPr>
              <w:spacing w:before="2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1,81</w:t>
            </w:r>
          </w:p>
          <w:p w14:paraId="703A6B27" w14:textId="0C2DAC22" w:rsidR="001049FA" w:rsidRDefault="001049FA" w:rsidP="007C0D8B">
            <w:pPr>
              <w:spacing w:before="2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0,97</w:t>
            </w:r>
          </w:p>
          <w:p w14:paraId="23DFCC43" w14:textId="62AD845E" w:rsidR="001049FA" w:rsidRDefault="001049FA" w:rsidP="007C0D8B">
            <w:pPr>
              <w:spacing w:before="2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0,25</w:t>
            </w:r>
          </w:p>
          <w:p w14:paraId="3F1985CA" w14:textId="35A0536E" w:rsidR="001049FA" w:rsidRPr="005A5939" w:rsidRDefault="001049FA" w:rsidP="007C0D8B">
            <w:pPr>
              <w:spacing w:before="2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1,02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</w:tcPr>
          <w:p w14:paraId="104D7058" w14:textId="77777777" w:rsidR="00D7412E" w:rsidRDefault="001049FA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190</w:t>
            </w:r>
          </w:p>
          <w:p w14:paraId="1F3C2F8B" w14:textId="77777777" w:rsidR="001049FA" w:rsidRDefault="001049FA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189</w:t>
            </w:r>
          </w:p>
          <w:p w14:paraId="7AF20342" w14:textId="77777777" w:rsidR="001049FA" w:rsidRDefault="001049FA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190</w:t>
            </w:r>
          </w:p>
          <w:p w14:paraId="4C072454" w14:textId="77777777" w:rsidR="001049FA" w:rsidRDefault="001049FA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189</w:t>
            </w:r>
          </w:p>
          <w:p w14:paraId="512E5B64" w14:textId="008BC461" w:rsidR="001049FA" w:rsidRPr="005A5939" w:rsidRDefault="001049FA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189</w:t>
            </w:r>
          </w:p>
        </w:tc>
        <w:tc>
          <w:tcPr>
            <w:tcW w:w="72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B5CBC61" w14:textId="3C920B2D" w:rsidR="00D7412E" w:rsidRDefault="004429B2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+0,9</w:t>
            </w:r>
          </w:p>
          <w:p w14:paraId="58475B4A" w14:textId="51F7DCD3" w:rsidR="004429B2" w:rsidRDefault="004429B2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+0,5</w:t>
            </w:r>
          </w:p>
          <w:p w14:paraId="1212F364" w14:textId="0339D6B4" w:rsidR="004429B2" w:rsidRDefault="004429B2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+1,2</w:t>
            </w:r>
          </w:p>
          <w:p w14:paraId="5109EBE3" w14:textId="2285CE1B" w:rsidR="004429B2" w:rsidRDefault="004429B2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+0,9</w:t>
            </w:r>
          </w:p>
          <w:p w14:paraId="7A74F054" w14:textId="554C0443" w:rsidR="004429B2" w:rsidRPr="005A5939" w:rsidRDefault="004429B2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+0,8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</w:tcPr>
          <w:p w14:paraId="24FB47B4" w14:textId="77777777" w:rsidR="00D7412E" w:rsidRDefault="004429B2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23,3</w:t>
            </w:r>
          </w:p>
          <w:p w14:paraId="4878D1F0" w14:textId="77777777" w:rsidR="004429B2" w:rsidRDefault="004429B2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35,2</w:t>
            </w:r>
          </w:p>
          <w:p w14:paraId="7E58BD58" w14:textId="77777777" w:rsidR="004429B2" w:rsidRDefault="004429B2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23,2</w:t>
            </w:r>
          </w:p>
          <w:p w14:paraId="0E01F8BF" w14:textId="77777777" w:rsidR="004429B2" w:rsidRDefault="004429B2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9,5</w:t>
            </w:r>
          </w:p>
          <w:p w14:paraId="7334C105" w14:textId="5AF11E28" w:rsidR="004429B2" w:rsidRPr="005A5939" w:rsidRDefault="004429B2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23,1</w:t>
            </w:r>
          </w:p>
        </w:tc>
        <w:tc>
          <w:tcPr>
            <w:tcW w:w="729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E9FDA02" w14:textId="77777777" w:rsidR="00D7412E" w:rsidRDefault="004429B2" w:rsidP="007C0D8B">
            <w:pPr>
              <w:spacing w:before="2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31,7</w:t>
            </w:r>
          </w:p>
          <w:p w14:paraId="0C78CCF4" w14:textId="77777777" w:rsidR="004429B2" w:rsidRDefault="004429B2" w:rsidP="007C0D8B">
            <w:pPr>
              <w:spacing w:before="2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47,7</w:t>
            </w:r>
          </w:p>
          <w:p w14:paraId="7CA50B97" w14:textId="77777777" w:rsidR="004429B2" w:rsidRDefault="004429B2" w:rsidP="007C0D8B">
            <w:pPr>
              <w:spacing w:before="2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31,5</w:t>
            </w:r>
          </w:p>
          <w:p w14:paraId="1CFCF602" w14:textId="77777777" w:rsidR="004429B2" w:rsidRDefault="004429B2" w:rsidP="007C0D8B">
            <w:pPr>
              <w:spacing w:before="2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13,0</w:t>
            </w:r>
          </w:p>
          <w:p w14:paraId="49DDDC6B" w14:textId="5793A9C9" w:rsidR="004429B2" w:rsidRPr="005A5939" w:rsidRDefault="004429B2" w:rsidP="007C0D8B">
            <w:pPr>
              <w:spacing w:before="2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31,4</w:t>
            </w:r>
          </w:p>
        </w:tc>
        <w:tc>
          <w:tcPr>
            <w:tcW w:w="936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77708" w14:textId="77777777" w:rsidR="00D7412E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325478A1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7C295A30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497BC1E7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5F5DDB99" w14:textId="2BCA88EB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</w:tc>
        <w:tc>
          <w:tcPr>
            <w:tcW w:w="8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67E59E" w14:textId="0FB0CE7B" w:rsidR="00D7412E" w:rsidRPr="00E85DE6" w:rsidRDefault="00E85DE6" w:rsidP="00E85DE6">
            <w:pPr>
              <w:spacing w:before="20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CGL-C 2010</w:t>
            </w:r>
          </w:p>
          <w:p w14:paraId="70D8B47B" w14:textId="1CECEE41" w:rsidR="00E85DE6" w:rsidRPr="00E85DE6" w:rsidRDefault="00E85DE6" w:rsidP="00E85DE6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CGL-B 2010</w:t>
            </w:r>
          </w:p>
          <w:p w14:paraId="2EBE578C" w14:textId="3C7E3A3F" w:rsidR="00E85DE6" w:rsidRPr="00E85DE6" w:rsidRDefault="00E85DE6" w:rsidP="00E85DE6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CGL-A 2010</w:t>
            </w:r>
          </w:p>
        </w:tc>
        <w:tc>
          <w:tcPr>
            <w:tcW w:w="3051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15CF7" w14:textId="05EE12B0" w:rsidR="00D7412E" w:rsidRPr="00954424" w:rsidRDefault="00500198" w:rsidP="00500198">
            <w:pPr>
              <w:spacing w:before="12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noProof/>
                <w:lang w:val="fr"/>
              </w:rPr>
              <w:drawing>
                <wp:inline distT="0" distB="0" distL="0" distR="0" wp14:anchorId="194F8D4E" wp14:editId="4A1FCDA7">
                  <wp:extent cx="1686031" cy="558096"/>
                  <wp:effectExtent l="0" t="0" r="0" b="0"/>
                  <wp:docPr id="16823696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36966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2676" cy="566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DE6" w:rsidRPr="001950D7" w14:paraId="32E7B288" w14:textId="77777777" w:rsidTr="00700ACE">
        <w:trPr>
          <w:trHeight w:val="184"/>
        </w:trPr>
        <w:tc>
          <w:tcPr>
            <w:tcW w:w="284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E0238C4" w14:textId="77777777" w:rsidR="00E85DE6" w:rsidRPr="00C53DBC" w:rsidRDefault="00E85DE6" w:rsidP="00E23761">
            <w:pPr>
              <w:ind w:left="107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Test</w:t>
            </w:r>
          </w:p>
          <w:p w14:paraId="450311EF" w14:textId="54ABB325" w:rsidR="00E85DE6" w:rsidRPr="00C53DBC" w:rsidRDefault="00E85DE6" w:rsidP="00700ACE">
            <w:pPr>
              <w:ind w:left="242" w:right="1152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Unité de mesure</w:t>
            </w:r>
            <w:r w:rsidR="00700ACE"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 xml:space="preserve"> </w:t>
            </w: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Groupe de pairs</w:t>
            </w:r>
          </w:p>
        </w:tc>
        <w:tc>
          <w:tcPr>
            <w:tcW w:w="6984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D3C7C8" w14:textId="77777777" w:rsidR="00E85DE6" w:rsidRPr="00C53DBC" w:rsidRDefault="00E85DE6" w:rsidP="00700ACE">
            <w:pPr>
              <w:spacing w:line="204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Statistiques de l’évaluation et de la méthode comparative</w:t>
            </w:r>
          </w:p>
        </w:tc>
        <w:tc>
          <w:tcPr>
            <w:tcW w:w="3924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4A401D9" w14:textId="77777777" w:rsidR="00E85DE6" w:rsidRPr="00C53DBC" w:rsidRDefault="00E85DE6" w:rsidP="00E23761">
            <w:pPr>
              <w:spacing w:line="204" w:lineRule="auto"/>
              <w:ind w:right="389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Tracé de la distance relative de vos résultats par rapport à la cible en pourcentage de l’écart autorisé</w:t>
            </w:r>
          </w:p>
        </w:tc>
      </w:tr>
      <w:tr w:rsidR="00E85DE6" w:rsidRPr="0022515C" w14:paraId="338ACA8F" w14:textId="77777777" w:rsidTr="00700ACE">
        <w:trPr>
          <w:trHeight w:val="211"/>
        </w:trPr>
        <w:tc>
          <w:tcPr>
            <w:tcW w:w="284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DB8D6EE" w14:textId="77777777" w:rsidR="00E85DE6" w:rsidRPr="00C53DB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</w:p>
        </w:tc>
        <w:tc>
          <w:tcPr>
            <w:tcW w:w="999" w:type="dxa"/>
            <w:gridSpan w:val="2"/>
            <w:vMerge w:val="restart"/>
            <w:tcBorders>
              <w:left w:val="single" w:sz="2" w:space="0" w:color="auto"/>
            </w:tcBorders>
            <w:vAlign w:val="center"/>
          </w:tcPr>
          <w:p w14:paraId="371A6C43" w14:textId="77777777" w:rsidR="00E85DE6" w:rsidRPr="00C53DBC" w:rsidRDefault="00E85DE6" w:rsidP="00700ACE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Échantillon</w:t>
            </w:r>
          </w:p>
        </w:tc>
        <w:tc>
          <w:tcPr>
            <w:tcW w:w="945" w:type="dxa"/>
            <w:gridSpan w:val="3"/>
            <w:vMerge w:val="restart"/>
            <w:tcBorders>
              <w:left w:val="nil"/>
            </w:tcBorders>
            <w:vAlign w:val="center"/>
          </w:tcPr>
          <w:p w14:paraId="0BB80D4D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résultat</w:t>
            </w:r>
          </w:p>
        </w:tc>
        <w:tc>
          <w:tcPr>
            <w:tcW w:w="675" w:type="dxa"/>
            <w:gridSpan w:val="2"/>
            <w:vAlign w:val="center"/>
          </w:tcPr>
          <w:p w14:paraId="2EE2F6F9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0" w:type="dxa"/>
            <w:vAlign w:val="center"/>
          </w:tcPr>
          <w:p w14:paraId="54298A8B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0" w:type="dxa"/>
            <w:vMerge w:val="restart"/>
            <w:vAlign w:val="center"/>
          </w:tcPr>
          <w:p w14:paraId="58B4D966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Nombre de laboratoires</w:t>
            </w:r>
          </w:p>
        </w:tc>
        <w:tc>
          <w:tcPr>
            <w:tcW w:w="2259" w:type="dxa"/>
            <w:gridSpan w:val="6"/>
            <w:vAlign w:val="center"/>
          </w:tcPr>
          <w:p w14:paraId="2D051544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Limites d’acceptabilité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14:paraId="370DAB2B" w14:textId="77777777" w:rsidR="00E85DE6" w:rsidRPr="00C53DBC" w:rsidRDefault="00E85DE6" w:rsidP="00700ACE">
            <w:pPr>
              <w:ind w:right="2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note</w:t>
            </w:r>
          </w:p>
        </w:tc>
        <w:tc>
          <w:tcPr>
            <w:tcW w:w="3924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26C65D1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E85DE6" w:rsidRPr="0022515C" w14:paraId="4F21847A" w14:textId="77777777" w:rsidTr="00700ACE">
        <w:trPr>
          <w:trHeight w:val="306"/>
        </w:trPr>
        <w:tc>
          <w:tcPr>
            <w:tcW w:w="2844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99C4C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303E1356" w14:textId="77777777" w:rsidR="00E85DE6" w:rsidRPr="0022515C" w:rsidRDefault="00E85DE6" w:rsidP="00700ACE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5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14:paraId="58788A4E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75" w:type="dxa"/>
            <w:gridSpan w:val="2"/>
            <w:tcBorders>
              <w:bottom w:val="single" w:sz="2" w:space="0" w:color="auto"/>
            </w:tcBorders>
            <w:vAlign w:val="center"/>
          </w:tcPr>
          <w:p w14:paraId="235EB7CA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Moyenne</w:t>
            </w:r>
          </w:p>
        </w:tc>
        <w:tc>
          <w:tcPr>
            <w:tcW w:w="630" w:type="dxa"/>
            <w:tcBorders>
              <w:bottom w:val="single" w:sz="2" w:space="0" w:color="auto"/>
            </w:tcBorders>
            <w:vAlign w:val="center"/>
          </w:tcPr>
          <w:p w14:paraId="03BD97FA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Écart-type</w:t>
            </w:r>
          </w:p>
        </w:tc>
        <w:tc>
          <w:tcPr>
            <w:tcW w:w="630" w:type="dxa"/>
            <w:vMerge/>
            <w:tcBorders>
              <w:bottom w:val="single" w:sz="2" w:space="0" w:color="auto"/>
            </w:tcBorders>
            <w:vAlign w:val="center"/>
          </w:tcPr>
          <w:p w14:paraId="1B7C1243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bottom w:val="single" w:sz="2" w:space="0" w:color="auto"/>
            </w:tcBorders>
            <w:vAlign w:val="center"/>
          </w:tcPr>
          <w:p w14:paraId="01D54FE9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SDI (indice de déviation standard)</w:t>
            </w:r>
          </w:p>
        </w:tc>
        <w:tc>
          <w:tcPr>
            <w:tcW w:w="720" w:type="dxa"/>
            <w:tcBorders>
              <w:bottom w:val="single" w:sz="2" w:space="0" w:color="auto"/>
            </w:tcBorders>
            <w:vAlign w:val="center"/>
          </w:tcPr>
          <w:p w14:paraId="6F6760A1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Inférieur</w:t>
            </w:r>
          </w:p>
        </w:tc>
        <w:tc>
          <w:tcPr>
            <w:tcW w:w="819" w:type="dxa"/>
            <w:gridSpan w:val="3"/>
            <w:tcBorders>
              <w:bottom w:val="single" w:sz="2" w:space="0" w:color="auto"/>
            </w:tcBorders>
            <w:vAlign w:val="center"/>
          </w:tcPr>
          <w:p w14:paraId="6BF2E92A" w14:textId="77777777" w:rsidR="00E85DE6" w:rsidRPr="00C53DBC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Supérieur</w:t>
            </w:r>
          </w:p>
        </w:tc>
        <w:tc>
          <w:tcPr>
            <w:tcW w:w="846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60E7D795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left w:val="single" w:sz="2" w:space="0" w:color="auto"/>
              <w:bottom w:val="single" w:sz="2" w:space="0" w:color="auto"/>
            </w:tcBorders>
          </w:tcPr>
          <w:p w14:paraId="39465B8D" w14:textId="77777777" w:rsidR="00E85DE6" w:rsidRPr="00954424" w:rsidRDefault="00E85DE6" w:rsidP="00E85DE6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Enquête</w:t>
            </w:r>
          </w:p>
        </w:tc>
        <w:tc>
          <w:tcPr>
            <w:tcW w:w="3015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14:paraId="5B3303B1" w14:textId="77777777" w:rsidR="00E85DE6" w:rsidRPr="00954424" w:rsidRDefault="00E85DE6" w:rsidP="00E23761">
            <w:pPr>
              <w:ind w:left="181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u w:val="single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-100----------------Moyenne---------------+100</w:t>
            </w:r>
          </w:p>
        </w:tc>
      </w:tr>
      <w:tr w:rsidR="00E85DE6" w:rsidRPr="00954424" w14:paraId="13D705B5" w14:textId="77777777" w:rsidTr="007C0D8B">
        <w:trPr>
          <w:trHeight w:val="1183"/>
        </w:trPr>
        <w:tc>
          <w:tcPr>
            <w:tcW w:w="28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41ABB" w14:textId="1AF2E56A" w:rsidR="00E85DE6" w:rsidRPr="00C53DBC" w:rsidRDefault="00E85DE6" w:rsidP="00E23761">
            <w:pPr>
              <w:spacing w:before="20"/>
              <w:ind w:left="16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PTT activé, quant</w:t>
            </w:r>
          </w:p>
          <w:p w14:paraId="70E24CAD" w14:textId="77777777" w:rsidR="00E85DE6" w:rsidRPr="00C53DBC" w:rsidRDefault="00E85DE6" w:rsidP="00E23761">
            <w:pPr>
              <w:spacing w:before="40"/>
              <w:ind w:left="16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Secondes</w:t>
            </w:r>
          </w:p>
          <w:p w14:paraId="34A47366" w14:textId="516AE2C6" w:rsidR="00E85DE6" w:rsidRPr="00C53DBC" w:rsidRDefault="00E85DE6" w:rsidP="00E23761">
            <w:pPr>
              <w:spacing w:before="2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SIEMENS ACTIN FSL</w:t>
            </w:r>
          </w:p>
          <w:p w14:paraId="23EBCEEC" w14:textId="77777777" w:rsidR="00E85DE6" w:rsidRPr="00954424" w:rsidRDefault="00E85DE6" w:rsidP="00E23761">
            <w:pPr>
              <w:spacing w:before="4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SIEMENS BCS, BCS XP</w:t>
            </w:r>
          </w:p>
        </w:tc>
        <w:tc>
          <w:tcPr>
            <w:tcW w:w="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86DF66C" w14:textId="77777777" w:rsidR="00E85DE6" w:rsidRPr="00954424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CGL-11</w:t>
            </w:r>
          </w:p>
          <w:p w14:paraId="1D935A0A" w14:textId="77777777" w:rsidR="00E85DE6" w:rsidRPr="00954424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CGL-12</w:t>
            </w:r>
          </w:p>
          <w:p w14:paraId="38F1EC14" w14:textId="77777777" w:rsidR="00E85DE6" w:rsidRPr="00954424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CGL-13</w:t>
            </w:r>
          </w:p>
          <w:p w14:paraId="33FA88D1" w14:textId="77777777" w:rsidR="00E85DE6" w:rsidRPr="00954424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CGL-14</w:t>
            </w:r>
          </w:p>
          <w:p w14:paraId="2D5F93B1" w14:textId="77777777" w:rsidR="00E85DE6" w:rsidRPr="00954424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CGL-15</w:t>
            </w:r>
          </w:p>
        </w:tc>
        <w:tc>
          <w:tcPr>
            <w:tcW w:w="945" w:type="dxa"/>
            <w:gridSpan w:val="3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36F4D8BD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56</w:t>
            </w:r>
          </w:p>
          <w:p w14:paraId="6A2B8E51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72</w:t>
            </w:r>
          </w:p>
          <w:p w14:paraId="23FFBA74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58</w:t>
            </w:r>
          </w:p>
          <w:p w14:paraId="24A0C5BD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29</w:t>
            </w:r>
          </w:p>
          <w:p w14:paraId="46B1B801" w14:textId="46CEB615" w:rsidR="00E85DE6" w:rsidRPr="005A5939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56</w:t>
            </w:r>
          </w:p>
        </w:tc>
        <w:tc>
          <w:tcPr>
            <w:tcW w:w="67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28D3DE3A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53,5</w:t>
            </w:r>
          </w:p>
          <w:p w14:paraId="6301231F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70,4</w:t>
            </w:r>
          </w:p>
          <w:p w14:paraId="3DAD441D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53,3</w:t>
            </w:r>
          </w:p>
          <w:p w14:paraId="3B1ADCEF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27,5</w:t>
            </w:r>
          </w:p>
          <w:p w14:paraId="2AECDBE0" w14:textId="109A92D8" w:rsidR="00E85DE6" w:rsidRPr="005A5939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53,2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</w:tcPr>
          <w:p w14:paraId="70DFB3CC" w14:textId="77777777" w:rsidR="000C2F3E" w:rsidRPr="000C2F3E" w:rsidRDefault="000C2F3E" w:rsidP="007C0D8B">
            <w:pPr>
              <w:spacing w:before="2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1,6</w:t>
            </w:r>
          </w:p>
          <w:p w14:paraId="51019E55" w14:textId="77777777" w:rsidR="000C2F3E" w:rsidRPr="000C2F3E" w:rsidRDefault="000C2F3E" w:rsidP="007C0D8B">
            <w:pPr>
              <w:spacing w:before="2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2,6</w:t>
            </w:r>
          </w:p>
          <w:p w14:paraId="4623FB38" w14:textId="77777777" w:rsidR="000C2F3E" w:rsidRPr="000C2F3E" w:rsidRDefault="000C2F3E" w:rsidP="007C0D8B">
            <w:pPr>
              <w:spacing w:before="2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1,6</w:t>
            </w:r>
          </w:p>
          <w:p w14:paraId="6D69731A" w14:textId="7C02A736" w:rsidR="000C2F3E" w:rsidRPr="000C2F3E" w:rsidRDefault="000C2F3E" w:rsidP="007C0D8B">
            <w:pPr>
              <w:spacing w:before="2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0,7</w:t>
            </w:r>
          </w:p>
          <w:p w14:paraId="5BBBEE39" w14:textId="01718B89" w:rsidR="00E85DE6" w:rsidRPr="005A5939" w:rsidRDefault="000C2F3E" w:rsidP="007C0D8B">
            <w:pPr>
              <w:spacing w:before="2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1,6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</w:tcPr>
          <w:p w14:paraId="6E72C483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183</w:t>
            </w:r>
          </w:p>
          <w:p w14:paraId="43E9C323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183</w:t>
            </w:r>
          </w:p>
          <w:p w14:paraId="79EFDEC4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181</w:t>
            </w:r>
          </w:p>
          <w:p w14:paraId="0242093B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180</w:t>
            </w:r>
          </w:p>
          <w:p w14:paraId="53AEF658" w14:textId="624D6BB2" w:rsidR="00E85DE6" w:rsidRPr="005A5939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182</w:t>
            </w:r>
          </w:p>
        </w:tc>
        <w:tc>
          <w:tcPr>
            <w:tcW w:w="72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4590067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+1,6</w:t>
            </w:r>
          </w:p>
          <w:p w14:paraId="45714E34" w14:textId="6BF01DB3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+0,6</w:t>
            </w:r>
          </w:p>
          <w:p w14:paraId="26D1FD94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+2,9</w:t>
            </w:r>
          </w:p>
          <w:p w14:paraId="60F9E4B0" w14:textId="77777777" w:rsidR="000C2F3E" w:rsidRPr="000C2F3E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+2,3</w:t>
            </w:r>
          </w:p>
          <w:p w14:paraId="7A2D6E8C" w14:textId="6DC7308A" w:rsidR="00E85DE6" w:rsidRPr="005A5939" w:rsidRDefault="000C2F3E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+1,7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</w:tcPr>
          <w:p w14:paraId="7AD4BD80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45</w:t>
            </w:r>
          </w:p>
          <w:p w14:paraId="4E76D36E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59</w:t>
            </w:r>
          </w:p>
          <w:p w14:paraId="3F9A0D96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45</w:t>
            </w:r>
          </w:p>
          <w:p w14:paraId="1407F92E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23</w:t>
            </w:r>
          </w:p>
          <w:p w14:paraId="3BF6F63B" w14:textId="10EF0A58" w:rsidR="00E85DE6" w:rsidRPr="005A5939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45</w:t>
            </w:r>
          </w:p>
        </w:tc>
        <w:tc>
          <w:tcPr>
            <w:tcW w:w="729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B4782E0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62</w:t>
            </w:r>
          </w:p>
          <w:p w14:paraId="4174AC1C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81</w:t>
            </w:r>
          </w:p>
          <w:p w14:paraId="33FB74C1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62</w:t>
            </w:r>
          </w:p>
          <w:p w14:paraId="50BAEDFF" w14:textId="77777777" w:rsidR="000C2F3E" w:rsidRPr="000C2F3E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32</w:t>
            </w:r>
          </w:p>
          <w:p w14:paraId="0C511B90" w14:textId="2E494055" w:rsidR="00E85DE6" w:rsidRPr="005A5939" w:rsidRDefault="000C2F3E" w:rsidP="007C0D8B">
            <w:pPr>
              <w:spacing w:before="2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62</w:t>
            </w:r>
          </w:p>
        </w:tc>
        <w:tc>
          <w:tcPr>
            <w:tcW w:w="936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B2CE5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42160EE7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63469938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2670E95D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54B55D77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</w:tc>
        <w:tc>
          <w:tcPr>
            <w:tcW w:w="8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CF7F69" w14:textId="77777777" w:rsidR="00E85DE6" w:rsidRPr="00E85DE6" w:rsidRDefault="00E85DE6" w:rsidP="00E23761">
            <w:pPr>
              <w:spacing w:before="20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CGL-C 2010</w:t>
            </w:r>
          </w:p>
          <w:p w14:paraId="4F57CF89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CGL-B 2010</w:t>
            </w:r>
          </w:p>
          <w:p w14:paraId="76C1A64A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CGL-A 2010</w:t>
            </w:r>
          </w:p>
        </w:tc>
        <w:tc>
          <w:tcPr>
            <w:tcW w:w="3051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557D2" w14:textId="2BC5F95E" w:rsidR="00E85DE6" w:rsidRPr="00954424" w:rsidRDefault="00500198" w:rsidP="00500198">
            <w:pPr>
              <w:spacing w:before="12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noProof/>
                <w:snapToGrid w:val="0"/>
                <w:kern w:val="0"/>
                <w:sz w:val="14"/>
                <w:szCs w:val="14"/>
                <w:lang w:val="fr"/>
                <w14:ligatures w14:val="none"/>
              </w:rPr>
              <w:drawing>
                <wp:inline distT="0" distB="0" distL="0" distR="0" wp14:anchorId="05977AAD" wp14:editId="35C4633C">
                  <wp:extent cx="1685925" cy="538214"/>
                  <wp:effectExtent l="0" t="0" r="0" b="0"/>
                  <wp:docPr id="207028860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130" cy="54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DE6" w:rsidRPr="001950D7" w14:paraId="23E2DFEE" w14:textId="77777777" w:rsidTr="00700ACE">
        <w:trPr>
          <w:trHeight w:val="184"/>
        </w:trPr>
        <w:tc>
          <w:tcPr>
            <w:tcW w:w="284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B02B251" w14:textId="77777777" w:rsidR="00E85DE6" w:rsidRPr="00C53DBC" w:rsidRDefault="00E85DE6" w:rsidP="00E23761">
            <w:pPr>
              <w:ind w:left="107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Test</w:t>
            </w:r>
          </w:p>
          <w:p w14:paraId="717FA4CA" w14:textId="77777777" w:rsidR="00E85DE6" w:rsidRPr="00C53DBC" w:rsidRDefault="00E85DE6" w:rsidP="00E23761">
            <w:pPr>
              <w:ind w:left="242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Unité de mesure</w:t>
            </w:r>
          </w:p>
          <w:p w14:paraId="48E1D1A4" w14:textId="77777777" w:rsidR="00E85DE6" w:rsidRPr="00C53DBC" w:rsidRDefault="00E85DE6" w:rsidP="00E23761">
            <w:pPr>
              <w:ind w:left="314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Groupe de pairs</w:t>
            </w:r>
          </w:p>
        </w:tc>
        <w:tc>
          <w:tcPr>
            <w:tcW w:w="6984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46EF3" w14:textId="77777777" w:rsidR="00E85DE6" w:rsidRPr="00700ACE" w:rsidRDefault="00E85DE6" w:rsidP="00700ACE">
            <w:pPr>
              <w:spacing w:line="204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Statistiques de l’évaluation et de la méthode comparative</w:t>
            </w:r>
          </w:p>
        </w:tc>
        <w:tc>
          <w:tcPr>
            <w:tcW w:w="3924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91291B" w14:textId="77777777" w:rsidR="00E85DE6" w:rsidRPr="00C53DBC" w:rsidRDefault="00E85DE6" w:rsidP="00E23761">
            <w:pPr>
              <w:spacing w:line="204" w:lineRule="auto"/>
              <w:ind w:right="389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Tracé de la distance relative de vos résultats par rapport à la cible en pourcentage de l’écart autorisé</w:t>
            </w:r>
          </w:p>
        </w:tc>
      </w:tr>
      <w:tr w:rsidR="00E85DE6" w:rsidRPr="0022515C" w14:paraId="548D989D" w14:textId="77777777" w:rsidTr="00700ACE">
        <w:trPr>
          <w:trHeight w:val="211"/>
        </w:trPr>
        <w:tc>
          <w:tcPr>
            <w:tcW w:w="284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B56F3F" w14:textId="77777777" w:rsidR="00E85DE6" w:rsidRPr="00C53DB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</w:p>
        </w:tc>
        <w:tc>
          <w:tcPr>
            <w:tcW w:w="999" w:type="dxa"/>
            <w:gridSpan w:val="2"/>
            <w:vMerge w:val="restart"/>
            <w:tcBorders>
              <w:left w:val="single" w:sz="2" w:space="0" w:color="auto"/>
            </w:tcBorders>
            <w:vAlign w:val="center"/>
          </w:tcPr>
          <w:p w14:paraId="3879B029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Échantillon</w:t>
            </w:r>
          </w:p>
        </w:tc>
        <w:tc>
          <w:tcPr>
            <w:tcW w:w="945" w:type="dxa"/>
            <w:gridSpan w:val="3"/>
            <w:vMerge w:val="restart"/>
            <w:tcBorders>
              <w:left w:val="nil"/>
            </w:tcBorders>
            <w:vAlign w:val="center"/>
          </w:tcPr>
          <w:p w14:paraId="2F67DA6E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résultat</w:t>
            </w:r>
          </w:p>
        </w:tc>
        <w:tc>
          <w:tcPr>
            <w:tcW w:w="675" w:type="dxa"/>
            <w:gridSpan w:val="2"/>
            <w:vAlign w:val="center"/>
          </w:tcPr>
          <w:p w14:paraId="3E337704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0" w:type="dxa"/>
            <w:vAlign w:val="center"/>
          </w:tcPr>
          <w:p w14:paraId="5769B21D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0" w:type="dxa"/>
            <w:vMerge w:val="restart"/>
            <w:vAlign w:val="center"/>
          </w:tcPr>
          <w:p w14:paraId="0CE2DE53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Nombre de laboratoires</w:t>
            </w:r>
          </w:p>
        </w:tc>
        <w:tc>
          <w:tcPr>
            <w:tcW w:w="2259" w:type="dxa"/>
            <w:gridSpan w:val="6"/>
            <w:vAlign w:val="center"/>
          </w:tcPr>
          <w:p w14:paraId="7677DD2E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Limites d’acceptabilité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14:paraId="6F6D3567" w14:textId="77777777" w:rsidR="00E85DE6" w:rsidRPr="00700ACE" w:rsidRDefault="00E85DE6" w:rsidP="00700ACE">
            <w:pPr>
              <w:ind w:right="2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note</w:t>
            </w:r>
          </w:p>
        </w:tc>
        <w:tc>
          <w:tcPr>
            <w:tcW w:w="3924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BA6AED2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E85DE6" w:rsidRPr="0022515C" w14:paraId="21D33E69" w14:textId="77777777" w:rsidTr="00700ACE">
        <w:trPr>
          <w:trHeight w:val="306"/>
        </w:trPr>
        <w:tc>
          <w:tcPr>
            <w:tcW w:w="2844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48F35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3096CBBB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5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14:paraId="241298DB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75" w:type="dxa"/>
            <w:gridSpan w:val="2"/>
            <w:tcBorders>
              <w:bottom w:val="single" w:sz="2" w:space="0" w:color="auto"/>
            </w:tcBorders>
            <w:vAlign w:val="center"/>
          </w:tcPr>
          <w:p w14:paraId="787ECDD1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Moyenne</w:t>
            </w:r>
          </w:p>
        </w:tc>
        <w:tc>
          <w:tcPr>
            <w:tcW w:w="630" w:type="dxa"/>
            <w:tcBorders>
              <w:bottom w:val="single" w:sz="2" w:space="0" w:color="auto"/>
            </w:tcBorders>
            <w:vAlign w:val="center"/>
          </w:tcPr>
          <w:p w14:paraId="33AAB6F9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Écart-type</w:t>
            </w:r>
          </w:p>
        </w:tc>
        <w:tc>
          <w:tcPr>
            <w:tcW w:w="630" w:type="dxa"/>
            <w:vMerge/>
            <w:tcBorders>
              <w:bottom w:val="single" w:sz="2" w:space="0" w:color="auto"/>
            </w:tcBorders>
            <w:vAlign w:val="center"/>
          </w:tcPr>
          <w:p w14:paraId="373A4599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bottom w:val="single" w:sz="2" w:space="0" w:color="auto"/>
            </w:tcBorders>
            <w:vAlign w:val="center"/>
          </w:tcPr>
          <w:p w14:paraId="518CE1F0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SDI (indice de déviation standard)</w:t>
            </w:r>
          </w:p>
        </w:tc>
        <w:tc>
          <w:tcPr>
            <w:tcW w:w="720" w:type="dxa"/>
            <w:tcBorders>
              <w:bottom w:val="single" w:sz="2" w:space="0" w:color="auto"/>
            </w:tcBorders>
            <w:vAlign w:val="center"/>
          </w:tcPr>
          <w:p w14:paraId="24C4887C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Inférieur</w:t>
            </w:r>
          </w:p>
        </w:tc>
        <w:tc>
          <w:tcPr>
            <w:tcW w:w="819" w:type="dxa"/>
            <w:gridSpan w:val="3"/>
            <w:tcBorders>
              <w:bottom w:val="single" w:sz="2" w:space="0" w:color="auto"/>
            </w:tcBorders>
            <w:vAlign w:val="center"/>
          </w:tcPr>
          <w:p w14:paraId="22B4BDC9" w14:textId="77777777" w:rsidR="00E85DE6" w:rsidRPr="00700ACE" w:rsidRDefault="00E85DE6" w:rsidP="007C0D8B">
            <w:pPr>
              <w:spacing w:line="228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700ACE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Supérieur</w:t>
            </w:r>
          </w:p>
        </w:tc>
        <w:tc>
          <w:tcPr>
            <w:tcW w:w="846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0AE19F77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left w:val="single" w:sz="2" w:space="0" w:color="auto"/>
              <w:bottom w:val="single" w:sz="2" w:space="0" w:color="auto"/>
            </w:tcBorders>
          </w:tcPr>
          <w:p w14:paraId="0CAF4ABC" w14:textId="77777777" w:rsidR="00E85DE6" w:rsidRPr="00954424" w:rsidRDefault="00E85DE6" w:rsidP="00E85DE6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Enquête</w:t>
            </w:r>
          </w:p>
        </w:tc>
        <w:tc>
          <w:tcPr>
            <w:tcW w:w="3015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14:paraId="3BD2D21C" w14:textId="77777777" w:rsidR="00E85DE6" w:rsidRPr="00954424" w:rsidRDefault="00E85DE6" w:rsidP="00E23761">
            <w:pPr>
              <w:ind w:left="181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u w:val="single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-100----------------Moyenne---------------+100</w:t>
            </w:r>
          </w:p>
        </w:tc>
      </w:tr>
      <w:tr w:rsidR="00E85DE6" w:rsidRPr="00954424" w14:paraId="55DDE83B" w14:textId="77777777" w:rsidTr="007C0D8B">
        <w:trPr>
          <w:trHeight w:val="1147"/>
        </w:trPr>
        <w:tc>
          <w:tcPr>
            <w:tcW w:w="28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E0B80" w14:textId="45652924" w:rsidR="00E85DE6" w:rsidRPr="003A76E8" w:rsidRDefault="00E85DE6" w:rsidP="00E23761">
            <w:pPr>
              <w:spacing w:before="20"/>
              <w:ind w:left="16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Fibrinogène</w:t>
            </w:r>
            <w:proofErr w:type="spellEnd"/>
          </w:p>
          <w:p w14:paraId="75DC00AB" w14:textId="47E41C56" w:rsidR="00E85DE6" w:rsidRPr="003A76E8" w:rsidRDefault="00E85DE6" w:rsidP="00E23761">
            <w:pPr>
              <w:spacing w:before="40"/>
              <w:ind w:left="16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  <w:t>mg/dL</w:t>
            </w:r>
          </w:p>
          <w:p w14:paraId="141291CA" w14:textId="4D632002" w:rsidR="00E85DE6" w:rsidRPr="003A76E8" w:rsidRDefault="00E85DE6" w:rsidP="00E23761">
            <w:pPr>
              <w:spacing w:before="2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  <w:t>SIEMENS MULTIFIBREN U</w:t>
            </w:r>
          </w:p>
          <w:p w14:paraId="276FBAFD" w14:textId="77777777" w:rsidR="00E85DE6" w:rsidRPr="003A76E8" w:rsidRDefault="00E85DE6" w:rsidP="00E23761">
            <w:pPr>
              <w:spacing w:before="4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  <w:t>SIEMENS BCS, BCS XP</w:t>
            </w:r>
          </w:p>
        </w:tc>
        <w:tc>
          <w:tcPr>
            <w:tcW w:w="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655621" w14:textId="77777777" w:rsidR="00E85DE6" w:rsidRPr="003A76E8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CGL-11</w:t>
            </w:r>
          </w:p>
          <w:p w14:paraId="3EA5D7C7" w14:textId="77777777" w:rsidR="00E85DE6" w:rsidRPr="003A76E8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CGL-12</w:t>
            </w:r>
          </w:p>
          <w:p w14:paraId="7B53B213" w14:textId="77777777" w:rsidR="00E85DE6" w:rsidRPr="003A76E8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CGL-13</w:t>
            </w:r>
          </w:p>
          <w:p w14:paraId="54E3795D" w14:textId="77777777" w:rsidR="00E85DE6" w:rsidRPr="003A76E8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CGL-14</w:t>
            </w:r>
          </w:p>
          <w:p w14:paraId="35B3C55E" w14:textId="77777777" w:rsidR="00E85DE6" w:rsidRPr="003A76E8" w:rsidRDefault="00E85DE6" w:rsidP="007C0D8B">
            <w:pPr>
              <w:spacing w:before="2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 w:rsidRPr="00C53DBC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CGL-15</w:t>
            </w:r>
          </w:p>
        </w:tc>
        <w:tc>
          <w:tcPr>
            <w:tcW w:w="486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0DB6835D" w14:textId="24889E45" w:rsidR="00E85DE6" w:rsidRPr="005A5939" w:rsidRDefault="00E85DE6" w:rsidP="007C0D8B">
            <w:pPr>
              <w:spacing w:before="20"/>
              <w:ind w:righ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&lt;A&gt;</w:t>
            </w:r>
          </w:p>
        </w:tc>
        <w:tc>
          <w:tcPr>
            <w:tcW w:w="729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4C991FB" w14:textId="567EB42A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330,40</w:t>
            </w:r>
          </w:p>
          <w:p w14:paraId="23F2296B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346,80</w:t>
            </w:r>
          </w:p>
          <w:p w14:paraId="1C2BC28B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293,40</w:t>
            </w:r>
          </w:p>
          <w:p w14:paraId="55D30BB6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325,20</w:t>
            </w:r>
          </w:p>
          <w:p w14:paraId="4CA78628" w14:textId="1C752E52" w:rsidR="00E85DE6" w:rsidRPr="005A5939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297,70</w:t>
            </w:r>
          </w:p>
        </w:tc>
        <w:tc>
          <w:tcPr>
            <w:tcW w:w="67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2E6C661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304,383</w:t>
            </w:r>
          </w:p>
          <w:p w14:paraId="5A5554AC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333,150</w:t>
            </w:r>
          </w:p>
          <w:p w14:paraId="169E37BC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304,898</w:t>
            </w:r>
          </w:p>
          <w:p w14:paraId="4ECCD454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309,180</w:t>
            </w:r>
          </w:p>
          <w:p w14:paraId="51D292A8" w14:textId="22FA7ABA" w:rsidR="00E85DE6" w:rsidRPr="005A5939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303,602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</w:tcPr>
          <w:p w14:paraId="726AE0A8" w14:textId="4571650B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25,145</w:t>
            </w:r>
          </w:p>
          <w:p w14:paraId="093984B2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21,662</w:t>
            </w:r>
          </w:p>
          <w:p w14:paraId="7EA45749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25,646</w:t>
            </w:r>
          </w:p>
          <w:p w14:paraId="01B57553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25,129</w:t>
            </w:r>
          </w:p>
          <w:p w14:paraId="165126FA" w14:textId="2962908D" w:rsidR="00E85DE6" w:rsidRPr="005A5939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26,581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</w:tcPr>
          <w:p w14:paraId="3FBB79CC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128</w:t>
            </w:r>
          </w:p>
          <w:p w14:paraId="163C6F56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127</w:t>
            </w:r>
          </w:p>
          <w:p w14:paraId="2788031F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128</w:t>
            </w:r>
          </w:p>
          <w:p w14:paraId="2F505802" w14:textId="77777777" w:rsidR="00E85DE6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128</w:t>
            </w:r>
          </w:p>
          <w:p w14:paraId="42510688" w14:textId="384D0DC8" w:rsidR="00865820" w:rsidRPr="005A5939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128</w:t>
            </w:r>
          </w:p>
        </w:tc>
        <w:tc>
          <w:tcPr>
            <w:tcW w:w="72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26FD8A8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+1,0</w:t>
            </w:r>
          </w:p>
          <w:p w14:paraId="77D788E8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+0,6</w:t>
            </w:r>
          </w:p>
          <w:p w14:paraId="22AC315B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-0,4</w:t>
            </w:r>
          </w:p>
          <w:p w14:paraId="42EE3A50" w14:textId="56DF5733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+0,6</w:t>
            </w:r>
          </w:p>
          <w:p w14:paraId="397474B6" w14:textId="483FE920" w:rsidR="00E85DE6" w:rsidRPr="005A5939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-0,2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</w:tcPr>
          <w:p w14:paraId="4D0ED6F2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243,50</w:t>
            </w:r>
          </w:p>
          <w:p w14:paraId="4D58F11B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266,51</w:t>
            </w:r>
          </w:p>
          <w:p w14:paraId="682687ED" w14:textId="77777777" w:rsidR="00865820" w:rsidRP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243,91</w:t>
            </w:r>
          </w:p>
          <w:p w14:paraId="32079F04" w14:textId="77777777" w:rsidR="00865820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247,34</w:t>
            </w:r>
          </w:p>
          <w:p w14:paraId="43AE33C6" w14:textId="57FA226D" w:rsidR="00E85DE6" w:rsidRPr="005A5939" w:rsidRDefault="00865820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242,88</w:t>
            </w:r>
          </w:p>
        </w:tc>
        <w:tc>
          <w:tcPr>
            <w:tcW w:w="729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310C9B8" w14:textId="77777777" w:rsidR="001D15DA" w:rsidRPr="001D15DA" w:rsidRDefault="001D15DA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365,26</w:t>
            </w:r>
          </w:p>
          <w:p w14:paraId="261774C2" w14:textId="77777777" w:rsidR="001D15DA" w:rsidRPr="001D15DA" w:rsidRDefault="001D15DA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399,78</w:t>
            </w:r>
          </w:p>
          <w:p w14:paraId="6CE6F2F1" w14:textId="77777777" w:rsidR="001D15DA" w:rsidRPr="001D15DA" w:rsidRDefault="001D15DA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365,88</w:t>
            </w:r>
          </w:p>
          <w:p w14:paraId="1F9822F7" w14:textId="77777777" w:rsidR="00E85DE6" w:rsidRDefault="001D15DA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371,02</w:t>
            </w:r>
          </w:p>
          <w:p w14:paraId="0D04FB9D" w14:textId="5FDA21E0" w:rsidR="001D15DA" w:rsidRPr="005A5939" w:rsidRDefault="001D15DA" w:rsidP="007C0D8B">
            <w:pPr>
              <w:spacing w:before="2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fr"/>
                <w14:ligatures w14:val="none"/>
              </w:rPr>
              <w:t>364,33</w:t>
            </w:r>
          </w:p>
        </w:tc>
        <w:tc>
          <w:tcPr>
            <w:tcW w:w="936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70DB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04374B97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585BA503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4ED65707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  <w:p w14:paraId="0FD599D0" w14:textId="77777777" w:rsidR="00E85DE6" w:rsidRPr="00C53DBC" w:rsidRDefault="00E85DE6" w:rsidP="007C0D8B">
            <w:pPr>
              <w:spacing w:before="2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Acceptable</w:t>
            </w: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7A741E" w14:textId="77777777" w:rsidR="00E85DE6" w:rsidRPr="00E85DE6" w:rsidRDefault="00E85DE6" w:rsidP="00E23761">
            <w:pPr>
              <w:spacing w:before="20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CGL-C 2010</w:t>
            </w:r>
          </w:p>
          <w:p w14:paraId="44C5552D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CGL-B 2010</w:t>
            </w:r>
          </w:p>
          <w:p w14:paraId="6161749D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fr"/>
                <w14:ligatures w14:val="none"/>
              </w:rPr>
              <w:t>CGL-A 2010</w:t>
            </w:r>
          </w:p>
        </w:tc>
        <w:tc>
          <w:tcPr>
            <w:tcW w:w="3060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39FFF" w14:textId="323F4F56" w:rsidR="00E85DE6" w:rsidRPr="00954424" w:rsidRDefault="00500198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noProof/>
                <w:lang w:val="fr"/>
              </w:rPr>
              <w:drawing>
                <wp:inline distT="0" distB="0" distL="0" distR="0" wp14:anchorId="41D374A7" wp14:editId="087619B1">
                  <wp:extent cx="1730221" cy="585787"/>
                  <wp:effectExtent l="0" t="0" r="3810" b="5080"/>
                  <wp:docPr id="16850338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03389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176" cy="591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E6B675" w14:textId="77777777" w:rsidR="00E3445B" w:rsidRDefault="00E3445B" w:rsidP="00E3445B">
      <w:pPr>
        <w:spacing w:after="0" w:line="240" w:lineRule="auto"/>
        <w:jc w:val="both"/>
        <w:rPr>
          <w:rFonts w:asciiTheme="minorBidi" w:hAnsiTheme="minorBidi"/>
          <w:snapToGrid w:val="0"/>
          <w:kern w:val="0"/>
          <w:sz w:val="6"/>
          <w:szCs w:val="6"/>
          <w14:ligatures w14:val="none"/>
        </w:rPr>
      </w:pPr>
    </w:p>
    <w:p w14:paraId="379BE017" w14:textId="50416FD5" w:rsidR="00500198" w:rsidRPr="00C53DBC" w:rsidRDefault="00500198" w:rsidP="00500198">
      <w:pPr>
        <w:spacing w:after="0" w:line="240" w:lineRule="auto"/>
        <w:ind w:left="81"/>
        <w:jc w:val="both"/>
        <w:rPr>
          <w:rFonts w:asciiTheme="majorBidi" w:hAnsiTheme="majorBidi" w:cstheme="majorBidi"/>
          <w:snapToGrid w:val="0"/>
          <w:kern w:val="0"/>
          <w:sz w:val="17"/>
          <w:szCs w:val="17"/>
          <w:lang w:val="fr-FR"/>
          <w14:ligatures w14:val="none"/>
        </w:rPr>
      </w:pPr>
      <w:r>
        <w:rPr>
          <w:rFonts w:asciiTheme="majorBidi" w:hAnsiTheme="majorBidi" w:cstheme="majorBidi"/>
          <w:snapToGrid w:val="0"/>
          <w:kern w:val="0"/>
          <w:sz w:val="17"/>
          <w:szCs w:val="17"/>
          <w:lang w:val="fr"/>
          <w14:ligatures w14:val="none"/>
        </w:rPr>
        <w:t>&lt;A&gt;- Les données rapportées par les instruments Siemens Diagnostics BCS, BCS XP et Siemens Diagnostics BCT sont combinées statistiquement.</w:t>
      </w:r>
    </w:p>
    <w:p w14:paraId="464AC429" w14:textId="6B98A366" w:rsidR="00500198" w:rsidRPr="00C53DBC" w:rsidRDefault="00500198" w:rsidP="007C0D8B">
      <w:pPr>
        <w:spacing w:before="480" w:after="0" w:line="240" w:lineRule="auto"/>
        <w:ind w:left="423"/>
        <w:jc w:val="center"/>
        <w:rPr>
          <w:rFonts w:asciiTheme="majorBidi" w:hAnsiTheme="majorBidi" w:cstheme="majorBidi"/>
          <w:snapToGrid w:val="0"/>
          <w:kern w:val="0"/>
          <w:sz w:val="15"/>
          <w:szCs w:val="15"/>
          <w:lang w:val="fr-FR"/>
          <w14:ligatures w14:val="none"/>
        </w:rPr>
      </w:pPr>
      <w:r>
        <w:rPr>
          <w:rFonts w:asciiTheme="majorBidi" w:hAnsiTheme="majorBidi" w:cstheme="majorBidi"/>
          <w:snapToGrid w:val="0"/>
          <w:kern w:val="0"/>
          <w:sz w:val="15"/>
          <w:szCs w:val="15"/>
          <w:lang w:val="fr"/>
          <w14:ligatures w14:val="none"/>
        </w:rPr>
        <w:t xml:space="preserve">Le </w:t>
      </w:r>
      <w:proofErr w:type="spellStart"/>
      <w:r>
        <w:rPr>
          <w:rFonts w:asciiTheme="majorBidi" w:hAnsiTheme="majorBidi" w:cstheme="majorBidi"/>
          <w:snapToGrid w:val="0"/>
          <w:kern w:val="0"/>
          <w:sz w:val="15"/>
          <w:szCs w:val="15"/>
          <w:lang w:val="fr"/>
          <w14:ligatures w14:val="none"/>
        </w:rPr>
        <w:t>College</w:t>
      </w:r>
      <w:proofErr w:type="spellEnd"/>
      <w:r>
        <w:rPr>
          <w:rFonts w:asciiTheme="majorBidi" w:hAnsiTheme="majorBidi" w:cstheme="majorBidi"/>
          <w:snapToGrid w:val="0"/>
          <w:kern w:val="0"/>
          <w:sz w:val="15"/>
          <w:szCs w:val="15"/>
          <w:lang w:val="fr"/>
          <w14:ligatures w14:val="none"/>
        </w:rPr>
        <w:t xml:space="preserve"> of American </w:t>
      </w:r>
      <w:proofErr w:type="spellStart"/>
      <w:r>
        <w:rPr>
          <w:rFonts w:asciiTheme="majorBidi" w:hAnsiTheme="majorBidi" w:cstheme="majorBidi"/>
          <w:snapToGrid w:val="0"/>
          <w:kern w:val="0"/>
          <w:sz w:val="15"/>
          <w:szCs w:val="15"/>
          <w:lang w:val="fr"/>
          <w14:ligatures w14:val="none"/>
        </w:rPr>
        <w:t>Pathologists</w:t>
      </w:r>
      <w:proofErr w:type="spellEnd"/>
      <w:r>
        <w:rPr>
          <w:rFonts w:asciiTheme="majorBidi" w:hAnsiTheme="majorBidi" w:cstheme="majorBidi"/>
          <w:snapToGrid w:val="0"/>
          <w:kern w:val="0"/>
          <w:sz w:val="15"/>
          <w:szCs w:val="15"/>
          <w:lang w:val="fr"/>
          <w14:ligatures w14:val="none"/>
        </w:rPr>
        <w:t xml:space="preserve"> recommande de ne pas utiliser le résultat de cette comparaison </w:t>
      </w:r>
      <w:proofErr w:type="spellStart"/>
      <w:r>
        <w:rPr>
          <w:rFonts w:asciiTheme="majorBidi" w:hAnsiTheme="majorBidi" w:cstheme="majorBidi"/>
          <w:snapToGrid w:val="0"/>
          <w:kern w:val="0"/>
          <w:sz w:val="15"/>
          <w:szCs w:val="15"/>
          <w:lang w:val="fr"/>
          <w14:ligatures w14:val="none"/>
        </w:rPr>
        <w:t>interlaboratoire</w:t>
      </w:r>
      <w:proofErr w:type="spellEnd"/>
      <w:r>
        <w:rPr>
          <w:rFonts w:asciiTheme="majorBidi" w:hAnsiTheme="majorBidi" w:cstheme="majorBidi"/>
          <w:snapToGrid w:val="0"/>
          <w:kern w:val="0"/>
          <w:sz w:val="15"/>
          <w:szCs w:val="15"/>
          <w:lang w:val="fr"/>
          <w14:ligatures w14:val="none"/>
        </w:rPr>
        <w:t xml:space="preserve"> comme seul critère pour juger la performance d’un laboratoire clinique individuel.</w:t>
      </w:r>
    </w:p>
    <w:p w14:paraId="27F81803" w14:textId="77777777" w:rsidR="00500198" w:rsidRPr="00C53DBC" w:rsidRDefault="00500198" w:rsidP="00500198">
      <w:pPr>
        <w:spacing w:after="0" w:line="240" w:lineRule="auto"/>
        <w:ind w:left="423"/>
        <w:rPr>
          <w:rFonts w:asciiTheme="majorBidi" w:hAnsiTheme="majorBidi" w:cstheme="majorBidi"/>
          <w:snapToGrid w:val="0"/>
          <w:kern w:val="0"/>
          <w:sz w:val="15"/>
          <w:szCs w:val="15"/>
          <w:lang w:val="fr-FR"/>
          <w14:ligatures w14:val="none"/>
        </w:rPr>
        <w:sectPr w:rsidR="00500198" w:rsidRPr="00C53DBC" w:rsidSect="006D39AE">
          <w:headerReference w:type="even" r:id="rId12"/>
          <w:headerReference w:type="default" r:id="rId13"/>
          <w:headerReference w:type="first" r:id="rId14"/>
          <w:pgSz w:w="14026" w:h="10066" w:code="9"/>
          <w:pgMar w:top="198" w:right="86" w:bottom="0" w:left="115" w:header="0" w:footer="0" w:gutter="0"/>
          <w:cols w:space="708"/>
          <w:docGrid w:linePitch="360"/>
        </w:sectPr>
      </w:pPr>
    </w:p>
    <w:tbl>
      <w:tblPr>
        <w:tblStyle w:val="TableGrid"/>
        <w:tblW w:w="8298" w:type="dxa"/>
        <w:tblInd w:w="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44"/>
        <w:gridCol w:w="315"/>
        <w:gridCol w:w="144"/>
        <w:gridCol w:w="990"/>
        <w:gridCol w:w="765"/>
        <w:gridCol w:w="315"/>
        <w:gridCol w:w="549"/>
        <w:gridCol w:w="855"/>
        <w:gridCol w:w="9"/>
        <w:gridCol w:w="113"/>
        <w:gridCol w:w="877"/>
        <w:gridCol w:w="426"/>
        <w:gridCol w:w="663"/>
        <w:gridCol w:w="819"/>
      </w:tblGrid>
      <w:tr w:rsidR="00CA5331" w:rsidRPr="00CA5331" w14:paraId="2B448871" w14:textId="77777777" w:rsidTr="00E967E7">
        <w:trPr>
          <w:trHeight w:val="338"/>
        </w:trPr>
        <w:tc>
          <w:tcPr>
            <w:tcW w:w="6816" w:type="dxa"/>
            <w:gridSpan w:val="13"/>
          </w:tcPr>
          <w:p w14:paraId="79F6614F" w14:textId="0BBD76AD" w:rsidR="00CA5331" w:rsidRPr="00C53DBC" w:rsidRDefault="009E4FB7" w:rsidP="009E4FB7">
            <w:pPr>
              <w:ind w:right="201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9"/>
                <w:szCs w:val="19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9"/>
                <w:szCs w:val="19"/>
                <w:lang w:val="fr"/>
                <w14:ligatures w14:val="none"/>
              </w:rPr>
              <w:lastRenderedPageBreak/>
              <w:t>Programme national d’assurance qualité du Zimbabwe</w:t>
            </w:r>
          </w:p>
        </w:tc>
        <w:tc>
          <w:tcPr>
            <w:tcW w:w="1482" w:type="dxa"/>
            <w:gridSpan w:val="2"/>
          </w:tcPr>
          <w:p w14:paraId="7C001C24" w14:textId="5B543228" w:rsidR="00CA5331" w:rsidRPr="009E4FB7" w:rsidRDefault="009E4FB7" w:rsidP="009E4FB7">
            <w:pPr>
              <w:ind w:right="105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Page 1 sur 1</w:t>
            </w:r>
          </w:p>
        </w:tc>
      </w:tr>
      <w:tr w:rsidR="00F46597" w:rsidRPr="00CA5331" w14:paraId="4904A37D" w14:textId="77777777" w:rsidTr="007C59CC">
        <w:trPr>
          <w:trHeight w:val="293"/>
        </w:trPr>
        <w:tc>
          <w:tcPr>
            <w:tcW w:w="5513" w:type="dxa"/>
            <w:gridSpan w:val="11"/>
            <w:vAlign w:val="center"/>
          </w:tcPr>
          <w:p w14:paraId="74F55511" w14:textId="7EE14AA7" w:rsidR="00F46597" w:rsidRPr="00CA5331" w:rsidRDefault="00F46597" w:rsidP="00F46597">
            <w:pPr>
              <w:ind w:right="175"/>
              <w:jc w:val="right"/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[Texte expurgé]</w:t>
            </w:r>
          </w:p>
        </w:tc>
        <w:tc>
          <w:tcPr>
            <w:tcW w:w="2785" w:type="dxa"/>
            <w:gridSpan w:val="4"/>
            <w:vAlign w:val="center"/>
          </w:tcPr>
          <w:p w14:paraId="1D405B8B" w14:textId="3FEB2920" w:rsidR="00F46597" w:rsidRPr="009E4FB7" w:rsidRDefault="00F46597" w:rsidP="007C59CC">
            <w:pPr>
              <w:ind w:left="301"/>
              <w:rPr>
                <w:rFonts w:asciiTheme="minorBidi" w:hAnsiTheme="min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7"/>
                <w:szCs w:val="17"/>
                <w:lang w:val="fr"/>
                <w14:ligatures w14:val="none"/>
              </w:rPr>
              <w:t>Zimbabwe</w:t>
            </w:r>
          </w:p>
        </w:tc>
      </w:tr>
      <w:tr w:rsidR="00F46597" w:rsidRPr="00CA5331" w14:paraId="39CB44E7" w14:textId="77777777" w:rsidTr="007C59CC">
        <w:trPr>
          <w:trHeight w:val="365"/>
        </w:trPr>
        <w:tc>
          <w:tcPr>
            <w:tcW w:w="1773" w:type="dxa"/>
            <w:gridSpan w:val="3"/>
          </w:tcPr>
          <w:p w14:paraId="020D776B" w14:textId="462EA4D5" w:rsidR="00F46597" w:rsidRPr="009E4FB7" w:rsidRDefault="00F46597" w:rsidP="00F46597">
            <w:pPr>
              <w:spacing w:before="100"/>
              <w:ind w:left="80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 du programme</w:t>
            </w:r>
          </w:p>
        </w:tc>
        <w:tc>
          <w:tcPr>
            <w:tcW w:w="1899" w:type="dxa"/>
            <w:gridSpan w:val="3"/>
          </w:tcPr>
          <w:p w14:paraId="10E26BDC" w14:textId="54966869" w:rsidR="00F46597" w:rsidRPr="009E4FB7" w:rsidRDefault="00F46597" w:rsidP="007C59CC">
            <w:pPr>
              <w:spacing w:before="40"/>
              <w:ind w:left="45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Formule sanguine complète</w:t>
            </w:r>
          </w:p>
        </w:tc>
        <w:tc>
          <w:tcPr>
            <w:tcW w:w="1719" w:type="dxa"/>
            <w:gridSpan w:val="3"/>
          </w:tcPr>
          <w:p w14:paraId="5950982F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25" w:type="dxa"/>
            <w:gridSpan w:val="4"/>
          </w:tcPr>
          <w:p w14:paraId="03EB24EF" w14:textId="5F6EFE1F" w:rsidR="00F46597" w:rsidRPr="009E4FB7" w:rsidRDefault="00F46597" w:rsidP="00F46597">
            <w:pPr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Date du rapport :</w:t>
            </w:r>
          </w:p>
        </w:tc>
        <w:tc>
          <w:tcPr>
            <w:tcW w:w="1482" w:type="dxa"/>
            <w:gridSpan w:val="2"/>
          </w:tcPr>
          <w:p w14:paraId="6EF4A0D7" w14:textId="191E9C40" w:rsidR="00F46597" w:rsidRPr="009E4FB7" w:rsidRDefault="00F46597" w:rsidP="00F46597">
            <w:pPr>
              <w:ind w:right="141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15/02/2013</w:t>
            </w:r>
          </w:p>
        </w:tc>
      </w:tr>
      <w:tr w:rsidR="00F46597" w:rsidRPr="00CA5331" w14:paraId="77EA7878" w14:textId="77777777" w:rsidTr="007C59CC">
        <w:trPr>
          <w:trHeight w:val="446"/>
        </w:trPr>
        <w:tc>
          <w:tcPr>
            <w:tcW w:w="1773" w:type="dxa"/>
            <w:gridSpan w:val="3"/>
          </w:tcPr>
          <w:p w14:paraId="33631438" w14:textId="1A7517AF" w:rsidR="00F46597" w:rsidRPr="009E4FB7" w:rsidRDefault="00F46597" w:rsidP="00F46597">
            <w:pPr>
              <w:spacing w:before="240"/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Date de la commande</w:t>
            </w:r>
          </w:p>
        </w:tc>
        <w:tc>
          <w:tcPr>
            <w:tcW w:w="1899" w:type="dxa"/>
            <w:gridSpan w:val="3"/>
          </w:tcPr>
          <w:p w14:paraId="04854BA1" w14:textId="1C8D0944" w:rsidR="00F46597" w:rsidRPr="009E4FB7" w:rsidRDefault="00F46597" w:rsidP="00F46597">
            <w:pPr>
              <w:spacing w:before="240"/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25 septembre 2012</w:t>
            </w:r>
          </w:p>
        </w:tc>
        <w:tc>
          <w:tcPr>
            <w:tcW w:w="1719" w:type="dxa"/>
            <w:gridSpan w:val="3"/>
          </w:tcPr>
          <w:p w14:paraId="08B30960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25" w:type="dxa"/>
            <w:gridSpan w:val="4"/>
            <w:vAlign w:val="center"/>
          </w:tcPr>
          <w:p w14:paraId="577B6FF4" w14:textId="32FE42AC" w:rsidR="00F46597" w:rsidRPr="009E4FB7" w:rsidRDefault="00F46597" w:rsidP="007C59CC">
            <w:pPr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Numéro de rapport :</w:t>
            </w:r>
          </w:p>
        </w:tc>
        <w:tc>
          <w:tcPr>
            <w:tcW w:w="663" w:type="dxa"/>
          </w:tcPr>
          <w:p w14:paraId="4375E1FB" w14:textId="465D0F74" w:rsidR="00F46597" w:rsidRPr="009E4FB7" w:rsidRDefault="00F46597" w:rsidP="00F46597">
            <w:pPr>
              <w:spacing w:before="10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</w:t>
            </w:r>
          </w:p>
        </w:tc>
        <w:tc>
          <w:tcPr>
            <w:tcW w:w="819" w:type="dxa"/>
          </w:tcPr>
          <w:p w14:paraId="3582D9CE" w14:textId="7B26A490" w:rsidR="00F46597" w:rsidRPr="009E4FB7" w:rsidRDefault="00F46597" w:rsidP="00F46597">
            <w:pPr>
              <w:spacing w:before="100"/>
              <w:ind w:left="72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4</w:t>
            </w:r>
          </w:p>
        </w:tc>
      </w:tr>
      <w:tr w:rsidR="00F46597" w:rsidRPr="00CA5331" w14:paraId="4905D080" w14:textId="77777777" w:rsidTr="009F4AD7">
        <w:trPr>
          <w:trHeight w:val="302"/>
        </w:trPr>
        <w:tc>
          <w:tcPr>
            <w:tcW w:w="1773" w:type="dxa"/>
            <w:gridSpan w:val="3"/>
          </w:tcPr>
          <w:p w14:paraId="54D273B9" w14:textId="391CE2BB" w:rsidR="00F46597" w:rsidRPr="009E4FB7" w:rsidRDefault="00F46597" w:rsidP="007C59CC">
            <w:pPr>
              <w:spacing w:before="100"/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Code de la commande</w:t>
            </w:r>
          </w:p>
        </w:tc>
        <w:tc>
          <w:tcPr>
            <w:tcW w:w="1899" w:type="dxa"/>
            <w:gridSpan w:val="3"/>
          </w:tcPr>
          <w:p w14:paraId="446DC846" w14:textId="449B9CA8" w:rsidR="00F46597" w:rsidRPr="009E4FB7" w:rsidRDefault="00F46597" w:rsidP="007C59CC">
            <w:pPr>
              <w:spacing w:before="100"/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H123</w:t>
            </w:r>
          </w:p>
        </w:tc>
        <w:tc>
          <w:tcPr>
            <w:tcW w:w="1719" w:type="dxa"/>
            <w:gridSpan w:val="3"/>
          </w:tcPr>
          <w:p w14:paraId="42A8EDBC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25" w:type="dxa"/>
            <w:gridSpan w:val="4"/>
          </w:tcPr>
          <w:p w14:paraId="65B52A00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82" w:type="dxa"/>
            <w:gridSpan w:val="2"/>
          </w:tcPr>
          <w:p w14:paraId="721920A2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</w:tr>
      <w:tr w:rsidR="00F46597" w:rsidRPr="001950D7" w14:paraId="29D607A0" w14:textId="77777777" w:rsidTr="009F4AD7">
        <w:trPr>
          <w:trHeight w:val="230"/>
        </w:trPr>
        <w:tc>
          <w:tcPr>
            <w:tcW w:w="1773" w:type="dxa"/>
            <w:gridSpan w:val="3"/>
          </w:tcPr>
          <w:p w14:paraId="2FA20040" w14:textId="77777777" w:rsidR="00F46597" w:rsidRPr="009E4FB7" w:rsidRDefault="00F46597" w:rsidP="00F46597">
            <w:pPr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9" w:type="dxa"/>
            <w:gridSpan w:val="3"/>
          </w:tcPr>
          <w:p w14:paraId="452148B2" w14:textId="77777777" w:rsidR="00F46597" w:rsidRPr="009E4FB7" w:rsidRDefault="00F46597" w:rsidP="00F46597">
            <w:pPr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626" w:type="dxa"/>
            <w:gridSpan w:val="9"/>
          </w:tcPr>
          <w:p w14:paraId="5DCD58D7" w14:textId="152F38E4" w:rsidR="00F46597" w:rsidRPr="00C53DBC" w:rsidRDefault="00F46597" w:rsidP="00B41B63">
            <w:pPr>
              <w:ind w:left="900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Ce programme est conçu selon ZINQAP</w:t>
            </w:r>
          </w:p>
        </w:tc>
      </w:tr>
      <w:tr w:rsidR="00F46597" w:rsidRPr="001950D7" w14:paraId="095AB5EF" w14:textId="77777777" w:rsidTr="009F4AD7">
        <w:trPr>
          <w:trHeight w:val="293"/>
        </w:trPr>
        <w:tc>
          <w:tcPr>
            <w:tcW w:w="1773" w:type="dxa"/>
            <w:gridSpan w:val="3"/>
          </w:tcPr>
          <w:p w14:paraId="447532A0" w14:textId="7FC6614D" w:rsidR="00F46597" w:rsidRPr="009E4FB7" w:rsidRDefault="00F46597" w:rsidP="00F46597">
            <w:pPr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État du rapport :</w:t>
            </w:r>
          </w:p>
        </w:tc>
        <w:tc>
          <w:tcPr>
            <w:tcW w:w="1899" w:type="dxa"/>
            <w:gridSpan w:val="3"/>
          </w:tcPr>
          <w:p w14:paraId="056AC088" w14:textId="0418393A" w:rsidR="00F46597" w:rsidRPr="009E4FB7" w:rsidRDefault="00F46597" w:rsidP="00F46597">
            <w:pPr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FINAL</w:t>
            </w:r>
          </w:p>
        </w:tc>
        <w:tc>
          <w:tcPr>
            <w:tcW w:w="4626" w:type="dxa"/>
            <w:gridSpan w:val="9"/>
          </w:tcPr>
          <w:p w14:paraId="25675CAA" w14:textId="3EACDFBE" w:rsidR="00F46597" w:rsidRPr="00C53DBC" w:rsidRDefault="00F46597" w:rsidP="00B41B63">
            <w:pPr>
              <w:ind w:left="900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Protocole du programme d’hématologie (ID01)</w:t>
            </w:r>
          </w:p>
        </w:tc>
      </w:tr>
      <w:tr w:rsidR="00F46597" w:rsidRPr="00CA5331" w14:paraId="03364DF8" w14:textId="77777777" w:rsidTr="00B24CAE">
        <w:trPr>
          <w:trHeight w:val="293"/>
        </w:trPr>
        <w:tc>
          <w:tcPr>
            <w:tcW w:w="8298" w:type="dxa"/>
            <w:gridSpan w:val="15"/>
          </w:tcPr>
          <w:p w14:paraId="61B8A246" w14:textId="3935DF2C" w:rsidR="00F46597" w:rsidRPr="009E4FB7" w:rsidRDefault="00F46597" w:rsidP="00F46597">
            <w:pPr>
              <w:spacing w:before="60"/>
              <w:ind w:left="8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Résumé</w:t>
            </w:r>
          </w:p>
        </w:tc>
      </w:tr>
      <w:tr w:rsidR="00F46597" w:rsidRPr="00CA5331" w14:paraId="345D7375" w14:textId="77777777" w:rsidTr="007C59CC">
        <w:trPr>
          <w:trHeight w:val="221"/>
        </w:trPr>
        <w:tc>
          <w:tcPr>
            <w:tcW w:w="3987" w:type="dxa"/>
            <w:gridSpan w:val="7"/>
          </w:tcPr>
          <w:p w14:paraId="3F1CEBEC" w14:textId="35CF187E" w:rsidR="00F46597" w:rsidRPr="009E4FB7" w:rsidRDefault="00F46597" w:rsidP="00F46597">
            <w:pPr>
              <w:ind w:left="29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Nombre de laboratoires inscrits</w:t>
            </w:r>
          </w:p>
        </w:tc>
        <w:tc>
          <w:tcPr>
            <w:tcW w:w="1526" w:type="dxa"/>
            <w:gridSpan w:val="4"/>
          </w:tcPr>
          <w:p w14:paraId="53939633" w14:textId="2C63506A" w:rsidR="00F46597" w:rsidRPr="009E4FB7" w:rsidRDefault="00F46597" w:rsidP="00F46597">
            <w:pPr>
              <w:ind w:left="3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136</w:t>
            </w:r>
          </w:p>
        </w:tc>
        <w:tc>
          <w:tcPr>
            <w:tcW w:w="1303" w:type="dxa"/>
            <w:gridSpan w:val="2"/>
          </w:tcPr>
          <w:p w14:paraId="5FF5F7B8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82" w:type="dxa"/>
            <w:gridSpan w:val="2"/>
          </w:tcPr>
          <w:p w14:paraId="7A2D3BD6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</w:tr>
      <w:tr w:rsidR="00F46597" w:rsidRPr="00CA5331" w14:paraId="0070B767" w14:textId="77777777" w:rsidTr="007C59CC">
        <w:trPr>
          <w:trHeight w:val="212"/>
        </w:trPr>
        <w:tc>
          <w:tcPr>
            <w:tcW w:w="3987" w:type="dxa"/>
            <w:gridSpan w:val="7"/>
          </w:tcPr>
          <w:p w14:paraId="64F02976" w14:textId="54AB9EC1" w:rsidR="00F46597" w:rsidRPr="009E4FB7" w:rsidRDefault="00F46597" w:rsidP="00F46597">
            <w:pPr>
              <w:ind w:left="29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Nombre de réponses reçues</w:t>
            </w:r>
          </w:p>
        </w:tc>
        <w:tc>
          <w:tcPr>
            <w:tcW w:w="1526" w:type="dxa"/>
            <w:gridSpan w:val="4"/>
          </w:tcPr>
          <w:p w14:paraId="6C736D7B" w14:textId="14B89B8E" w:rsidR="00F46597" w:rsidRPr="009E4FB7" w:rsidRDefault="00F46597" w:rsidP="00F46597">
            <w:pPr>
              <w:ind w:left="107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99</w:t>
            </w:r>
          </w:p>
        </w:tc>
        <w:tc>
          <w:tcPr>
            <w:tcW w:w="1303" w:type="dxa"/>
            <w:gridSpan w:val="2"/>
          </w:tcPr>
          <w:p w14:paraId="233BEAD1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82" w:type="dxa"/>
            <w:gridSpan w:val="2"/>
          </w:tcPr>
          <w:p w14:paraId="4CAC1364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</w:tr>
      <w:tr w:rsidR="00F46597" w:rsidRPr="001950D7" w14:paraId="3346DF23" w14:textId="77777777" w:rsidTr="001950D7">
        <w:trPr>
          <w:trHeight w:val="257"/>
        </w:trPr>
        <w:tc>
          <w:tcPr>
            <w:tcW w:w="1917" w:type="dxa"/>
            <w:gridSpan w:val="4"/>
          </w:tcPr>
          <w:p w14:paraId="2AF451DA" w14:textId="3C7F51F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Évaluations statistiques</w:t>
            </w:r>
          </w:p>
        </w:tc>
        <w:tc>
          <w:tcPr>
            <w:tcW w:w="6381" w:type="dxa"/>
            <w:gridSpan w:val="11"/>
          </w:tcPr>
          <w:p w14:paraId="2E028F79" w14:textId="5D537573" w:rsidR="00F46597" w:rsidRPr="00C53DBC" w:rsidRDefault="00F46597" w:rsidP="00F46597">
            <w:pPr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Les statistiques ont été calculées à partir du consensus de la moyenne robuste</w:t>
            </w:r>
          </w:p>
        </w:tc>
      </w:tr>
      <w:tr w:rsidR="00F46597" w:rsidRPr="001950D7" w14:paraId="55B35799" w14:textId="77777777" w:rsidTr="001950D7">
        <w:trPr>
          <w:trHeight w:val="266"/>
        </w:trPr>
        <w:tc>
          <w:tcPr>
            <w:tcW w:w="1917" w:type="dxa"/>
            <w:gridSpan w:val="4"/>
          </w:tcPr>
          <w:p w14:paraId="55B367A0" w14:textId="192F9C12" w:rsidR="00F46597" w:rsidRPr="009E4FB7" w:rsidRDefault="00F46597" w:rsidP="00F46597">
            <w:pPr>
              <w:spacing w:before="40"/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Traçabilité métrologique</w:t>
            </w:r>
          </w:p>
        </w:tc>
        <w:tc>
          <w:tcPr>
            <w:tcW w:w="6381" w:type="dxa"/>
            <w:gridSpan w:val="11"/>
          </w:tcPr>
          <w:p w14:paraId="5BAB4CEF" w14:textId="0B5E9DEE" w:rsidR="00F46597" w:rsidRPr="00C53DBC" w:rsidRDefault="00F46597" w:rsidP="00F46597">
            <w:pPr>
              <w:spacing w:before="40"/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Il n’existe aucune traçabilité métrologique de valeurs reposant sur un consensus.</w:t>
            </w:r>
          </w:p>
        </w:tc>
      </w:tr>
      <w:tr w:rsidR="00F46597" w:rsidRPr="001950D7" w14:paraId="687ABE81" w14:textId="77777777" w:rsidTr="007C59CC">
        <w:trPr>
          <w:trHeight w:val="419"/>
        </w:trPr>
        <w:tc>
          <w:tcPr>
            <w:tcW w:w="8298" w:type="dxa"/>
            <w:gridSpan w:val="15"/>
          </w:tcPr>
          <w:p w14:paraId="3DFE8680" w14:textId="0A7E28EA" w:rsidR="00F46597" w:rsidRPr="00C53DBC" w:rsidRDefault="00F46597" w:rsidP="00F46597">
            <w:pPr>
              <w:spacing w:before="20"/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Méthode utilisée</w:t>
            </w: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 xml:space="preserve"> (si n est inférieur à 30 pour chaque méthode, les statistiques de la méthode ne seront pas affichées)</w:t>
            </w:r>
          </w:p>
        </w:tc>
      </w:tr>
      <w:tr w:rsidR="00F46597" w:rsidRPr="00CA5331" w14:paraId="6F69E032" w14:textId="77777777" w:rsidTr="007C59CC">
        <w:trPr>
          <w:trHeight w:val="266"/>
        </w:trPr>
        <w:tc>
          <w:tcPr>
            <w:tcW w:w="8298" w:type="dxa"/>
            <w:gridSpan w:val="15"/>
          </w:tcPr>
          <w:p w14:paraId="1562191B" w14:textId="1BB60842" w:rsidR="00F46597" w:rsidRPr="009E4FB7" w:rsidRDefault="00F46597" w:rsidP="00F46597">
            <w:pPr>
              <w:ind w:left="8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réponse</w:t>
            </w:r>
          </w:p>
        </w:tc>
      </w:tr>
      <w:tr w:rsidR="00F46597" w:rsidRPr="00CA5331" w14:paraId="4B003768" w14:textId="77777777" w:rsidTr="007C59CC">
        <w:trPr>
          <w:trHeight w:val="221"/>
        </w:trPr>
        <w:tc>
          <w:tcPr>
            <w:tcW w:w="8298" w:type="dxa"/>
            <w:gridSpan w:val="15"/>
          </w:tcPr>
          <w:p w14:paraId="2724D4B0" w14:textId="437FC9EA" w:rsidR="00F46597" w:rsidRPr="009F4AD7" w:rsidRDefault="00F46597" w:rsidP="00F46597">
            <w:pPr>
              <w:ind w:left="8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ID du laboratoire</w:t>
            </w:r>
          </w:p>
        </w:tc>
      </w:tr>
      <w:tr w:rsidR="00F46597" w:rsidRPr="00CA5331" w14:paraId="7948CE69" w14:textId="77777777" w:rsidTr="001950D7">
        <w:trPr>
          <w:trHeight w:val="293"/>
        </w:trPr>
        <w:tc>
          <w:tcPr>
            <w:tcW w:w="1917" w:type="dxa"/>
            <w:gridSpan w:val="4"/>
            <w:vAlign w:val="center"/>
          </w:tcPr>
          <w:p w14:paraId="27DCC447" w14:textId="20179416" w:rsidR="00F46597" w:rsidRPr="009F4AD7" w:rsidRDefault="00F46597" w:rsidP="00F46597">
            <w:pPr>
              <w:ind w:right="234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Étiquette de l’échantillon</w:t>
            </w:r>
          </w:p>
        </w:tc>
        <w:tc>
          <w:tcPr>
            <w:tcW w:w="990" w:type="dxa"/>
            <w:vMerge w:val="restart"/>
            <w:vAlign w:val="center"/>
          </w:tcPr>
          <w:p w14:paraId="78D7A822" w14:textId="77777777" w:rsidR="00F46597" w:rsidRPr="00C53DBC" w:rsidRDefault="00F46597" w:rsidP="007C59CC">
            <w:pPr>
              <w:ind w:right="5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FSC (formule sanguine complète) 1</w:t>
            </w:r>
          </w:p>
          <w:p w14:paraId="5B629097" w14:textId="63A98171" w:rsidR="00F46597" w:rsidRPr="00C53DBC" w:rsidRDefault="00F46597" w:rsidP="007C59CC">
            <w:pP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réponse</w:t>
            </w:r>
          </w:p>
        </w:tc>
        <w:tc>
          <w:tcPr>
            <w:tcW w:w="765" w:type="dxa"/>
          </w:tcPr>
          <w:p w14:paraId="6F51D58E" w14:textId="77777777" w:rsidR="00F46597" w:rsidRPr="00C53DBC" w:rsidRDefault="00F46597" w:rsidP="00F46597">
            <w:pP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</w:p>
        </w:tc>
        <w:tc>
          <w:tcPr>
            <w:tcW w:w="2718" w:type="dxa"/>
            <w:gridSpan w:val="6"/>
            <w:vAlign w:val="center"/>
          </w:tcPr>
          <w:p w14:paraId="4A6216DA" w14:textId="3DBD00D1" w:rsidR="00F46597" w:rsidRPr="00C53DBC" w:rsidRDefault="00F46597" w:rsidP="00F46597">
            <w:pPr>
              <w:ind w:left="120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Taille de l’échantillon reposant sur le consensus</w:t>
            </w:r>
          </w:p>
        </w:tc>
        <w:tc>
          <w:tcPr>
            <w:tcW w:w="1908" w:type="dxa"/>
            <w:gridSpan w:val="3"/>
            <w:vMerge w:val="restart"/>
            <w:vAlign w:val="bottom"/>
          </w:tcPr>
          <w:p w14:paraId="30138E5A" w14:textId="6114DE10" w:rsidR="00F46597" w:rsidRPr="009F4AD7" w:rsidRDefault="00F46597" w:rsidP="00F46597">
            <w:pPr>
              <w:ind w:left="114" w:right="528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Incertitude de la mesure</w:t>
            </w:r>
          </w:p>
        </w:tc>
      </w:tr>
      <w:tr w:rsidR="00F46597" w:rsidRPr="00CA5331" w14:paraId="2CBD2DF8" w14:textId="77777777" w:rsidTr="001950D7">
        <w:trPr>
          <w:trHeight w:val="293"/>
        </w:trPr>
        <w:tc>
          <w:tcPr>
            <w:tcW w:w="1314" w:type="dxa"/>
            <w:vAlign w:val="center"/>
          </w:tcPr>
          <w:p w14:paraId="3F98327C" w14:textId="6CDE16CC" w:rsidR="00F46597" w:rsidRPr="009F4AD7" w:rsidRDefault="00F46597" w:rsidP="008D32C0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 de l’analyte</w:t>
            </w:r>
          </w:p>
        </w:tc>
        <w:tc>
          <w:tcPr>
            <w:tcW w:w="603" w:type="dxa"/>
            <w:gridSpan w:val="3"/>
            <w:vAlign w:val="center"/>
          </w:tcPr>
          <w:p w14:paraId="4CD59BD8" w14:textId="5317CEDB" w:rsidR="00F46597" w:rsidRPr="009F4AD7" w:rsidRDefault="00F46597" w:rsidP="008D32C0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Unités</w:t>
            </w:r>
          </w:p>
        </w:tc>
        <w:tc>
          <w:tcPr>
            <w:tcW w:w="990" w:type="dxa"/>
            <w:vMerge/>
          </w:tcPr>
          <w:p w14:paraId="39C89911" w14:textId="77777777" w:rsidR="00F46597" w:rsidRPr="009F4AD7" w:rsidRDefault="00F46597" w:rsidP="00F46597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65" w:type="dxa"/>
            <w:vAlign w:val="center"/>
          </w:tcPr>
          <w:p w14:paraId="5FA4F4B8" w14:textId="52D0FBEF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Score Z</w:t>
            </w:r>
          </w:p>
        </w:tc>
        <w:tc>
          <w:tcPr>
            <w:tcW w:w="864" w:type="dxa"/>
            <w:gridSpan w:val="2"/>
            <w:vAlign w:val="center"/>
          </w:tcPr>
          <w:p w14:paraId="530200D6" w14:textId="2FDBCD8C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Valeur</w:t>
            </w:r>
          </w:p>
        </w:tc>
        <w:tc>
          <w:tcPr>
            <w:tcW w:w="864" w:type="dxa"/>
            <w:gridSpan w:val="2"/>
            <w:vAlign w:val="center"/>
          </w:tcPr>
          <w:p w14:paraId="564D24FD" w14:textId="20356F12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(</w:t>
            </w:r>
            <w:proofErr w:type="gramStart"/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</w:t>
            </w:r>
            <w:proofErr w:type="gramEnd"/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)</w:t>
            </w:r>
          </w:p>
        </w:tc>
        <w:tc>
          <w:tcPr>
            <w:tcW w:w="990" w:type="dxa"/>
            <w:gridSpan w:val="2"/>
            <w:vAlign w:val="center"/>
          </w:tcPr>
          <w:p w14:paraId="6890D832" w14:textId="52E7286E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Écart- type</w:t>
            </w:r>
          </w:p>
        </w:tc>
        <w:tc>
          <w:tcPr>
            <w:tcW w:w="1908" w:type="dxa"/>
            <w:gridSpan w:val="3"/>
            <w:vMerge/>
          </w:tcPr>
          <w:p w14:paraId="17C2F1A6" w14:textId="77777777" w:rsidR="00F46597" w:rsidRPr="009F4AD7" w:rsidRDefault="00F46597" w:rsidP="00F46597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</w:tr>
      <w:tr w:rsidR="00F46597" w:rsidRPr="009F4AD7" w14:paraId="383B1F2E" w14:textId="77777777" w:rsidTr="001950D7">
        <w:trPr>
          <w:trHeight w:val="1616"/>
        </w:trPr>
        <w:tc>
          <w:tcPr>
            <w:tcW w:w="1458" w:type="dxa"/>
            <w:gridSpan w:val="2"/>
          </w:tcPr>
          <w:p w14:paraId="6CAFDC38" w14:textId="77777777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Globules blancs</w:t>
            </w:r>
          </w:p>
          <w:p w14:paraId="5439BF34" w14:textId="77777777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Globules rouges</w:t>
            </w:r>
          </w:p>
          <w:p w14:paraId="18042C69" w14:textId="79E74115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Hémoglobine</w:t>
            </w:r>
          </w:p>
          <w:p w14:paraId="466D733F" w14:textId="77777777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Hématocrite</w:t>
            </w:r>
          </w:p>
          <w:p w14:paraId="7CFDA050" w14:textId="77777777" w:rsidR="00F46597" w:rsidRPr="009F4AD7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MCV</w:t>
            </w:r>
          </w:p>
          <w:p w14:paraId="43B6E94F" w14:textId="28FC097C" w:rsidR="00F46597" w:rsidRPr="009F4AD7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Plaquettes</w:t>
            </w:r>
          </w:p>
        </w:tc>
        <w:tc>
          <w:tcPr>
            <w:tcW w:w="459" w:type="dxa"/>
            <w:gridSpan w:val="2"/>
          </w:tcPr>
          <w:p w14:paraId="3171198B" w14:textId="25287198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 ul</w:t>
            </w:r>
          </w:p>
          <w:p w14:paraId="5AEDAA88" w14:textId="1B9A8885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6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 ul</w:t>
            </w:r>
          </w:p>
          <w:p w14:paraId="6AB416B8" w14:textId="21D589B3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g dl</w:t>
            </w:r>
          </w:p>
          <w:p w14:paraId="19D87F97" w14:textId="77777777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%</w:t>
            </w:r>
          </w:p>
          <w:p w14:paraId="21A3892B" w14:textId="77777777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fl</w:t>
            </w:r>
          </w:p>
          <w:p w14:paraId="5B21449A" w14:textId="7BD405C7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 ul</w:t>
            </w:r>
          </w:p>
        </w:tc>
        <w:tc>
          <w:tcPr>
            <w:tcW w:w="990" w:type="dxa"/>
          </w:tcPr>
          <w:p w14:paraId="39E2553D" w14:textId="77777777" w:rsidR="00F46597" w:rsidRPr="009F4AD7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4,50</w:t>
            </w:r>
          </w:p>
          <w:p w14:paraId="3AECD269" w14:textId="77777777" w:rsidR="00F46597" w:rsidRPr="009F4AD7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3,36</w:t>
            </w:r>
          </w:p>
          <w:p w14:paraId="2A50EA66" w14:textId="77777777" w:rsidR="00F46597" w:rsidRPr="009F4AD7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10,40</w:t>
            </w:r>
          </w:p>
          <w:p w14:paraId="7D3D263D" w14:textId="712B2EA3" w:rsidR="00F46597" w:rsidRPr="009F4AD7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26,6</w:t>
            </w:r>
          </w:p>
          <w:p w14:paraId="2DF0F489" w14:textId="77777777" w:rsidR="00F46597" w:rsidRPr="009F4AD7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79,2</w:t>
            </w:r>
          </w:p>
          <w:p w14:paraId="2651BE09" w14:textId="0FE207B6" w:rsidR="00F46597" w:rsidRPr="009F4AD7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204</w:t>
            </w:r>
          </w:p>
        </w:tc>
        <w:tc>
          <w:tcPr>
            <w:tcW w:w="765" w:type="dxa"/>
          </w:tcPr>
          <w:p w14:paraId="5CB8B655" w14:textId="77777777" w:rsidR="00F46597" w:rsidRPr="009F4AD7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-0,18</w:t>
            </w:r>
          </w:p>
          <w:p w14:paraId="3537CC79" w14:textId="77777777" w:rsidR="00F46597" w:rsidRPr="009F4AD7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-0,19</w:t>
            </w:r>
          </w:p>
          <w:p w14:paraId="38ABFF85" w14:textId="77777777" w:rsidR="00F46597" w:rsidRPr="009F4AD7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0,34</w:t>
            </w:r>
          </w:p>
          <w:p w14:paraId="397668AF" w14:textId="77777777" w:rsidR="00F46597" w:rsidRPr="009F4AD7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-0,78</w:t>
            </w:r>
          </w:p>
          <w:p w14:paraId="0E9AD379" w14:textId="77777777" w:rsidR="00F46597" w:rsidRPr="009F4AD7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-0,64</w:t>
            </w:r>
          </w:p>
          <w:p w14:paraId="28F41CF0" w14:textId="64AF90E3" w:rsidR="00F46597" w:rsidRPr="009F4AD7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0,17</w:t>
            </w:r>
          </w:p>
        </w:tc>
        <w:tc>
          <w:tcPr>
            <w:tcW w:w="864" w:type="dxa"/>
            <w:gridSpan w:val="2"/>
          </w:tcPr>
          <w:p w14:paraId="150FBDC0" w14:textId="77777777" w:rsidR="00F46597" w:rsidRPr="009F4AD7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4,60</w:t>
            </w:r>
          </w:p>
          <w:p w14:paraId="17EF1903" w14:textId="77777777" w:rsidR="00F46597" w:rsidRPr="009F4AD7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3,38</w:t>
            </w:r>
          </w:p>
          <w:p w14:paraId="4A9F4CA6" w14:textId="77777777" w:rsidR="00F46597" w:rsidRPr="009F4AD7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10,3</w:t>
            </w:r>
          </w:p>
          <w:p w14:paraId="5C4C5DDC" w14:textId="77777777" w:rsidR="00F46597" w:rsidRPr="009F4AD7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28,5</w:t>
            </w:r>
          </w:p>
          <w:p w14:paraId="78B9ADCA" w14:textId="77777777" w:rsidR="00F46597" w:rsidRPr="009F4AD7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82,7</w:t>
            </w:r>
          </w:p>
          <w:p w14:paraId="3806E979" w14:textId="064D1BAB" w:rsidR="00F46597" w:rsidRPr="009F4AD7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196</w:t>
            </w:r>
          </w:p>
        </w:tc>
        <w:tc>
          <w:tcPr>
            <w:tcW w:w="864" w:type="dxa"/>
            <w:gridSpan w:val="2"/>
          </w:tcPr>
          <w:p w14:paraId="16F0800A" w14:textId="77777777" w:rsidR="00F46597" w:rsidRPr="009F4AD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90</w:t>
            </w:r>
          </w:p>
          <w:p w14:paraId="236CB1D7" w14:textId="77777777" w:rsidR="00F46597" w:rsidRPr="009F4AD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90</w:t>
            </w:r>
          </w:p>
          <w:p w14:paraId="1BEF440C" w14:textId="77777777" w:rsidR="00F46597" w:rsidRPr="009F4AD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91</w:t>
            </w:r>
          </w:p>
          <w:p w14:paraId="45124A04" w14:textId="77777777" w:rsidR="00F46597" w:rsidRPr="009F4AD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90</w:t>
            </w:r>
          </w:p>
          <w:p w14:paraId="69AE4422" w14:textId="77777777" w:rsidR="00F46597" w:rsidRPr="009F4AD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88</w:t>
            </w:r>
          </w:p>
          <w:p w14:paraId="7C3788F7" w14:textId="5D78AD88" w:rsidR="00F46597" w:rsidRPr="009F4AD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90</w:t>
            </w:r>
          </w:p>
        </w:tc>
        <w:tc>
          <w:tcPr>
            <w:tcW w:w="990" w:type="dxa"/>
            <w:gridSpan w:val="2"/>
          </w:tcPr>
          <w:p w14:paraId="1B5091E6" w14:textId="77777777" w:rsidR="00F46597" w:rsidRPr="009F4AD7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0,52</w:t>
            </w:r>
          </w:p>
          <w:p w14:paraId="7CF9E73D" w14:textId="77777777" w:rsidR="00F46597" w:rsidRPr="009F4AD7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0,10</w:t>
            </w:r>
          </w:p>
          <w:p w14:paraId="1A290254" w14:textId="77777777" w:rsidR="00F46597" w:rsidRPr="009F4AD7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0,30</w:t>
            </w:r>
          </w:p>
          <w:p w14:paraId="324B0B09" w14:textId="77777777" w:rsidR="00F46597" w:rsidRPr="009F4AD7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2,37</w:t>
            </w:r>
          </w:p>
          <w:p w14:paraId="03F32CCB" w14:textId="77777777" w:rsidR="00F46597" w:rsidRPr="009F4AD7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5,49</w:t>
            </w:r>
          </w:p>
          <w:p w14:paraId="798E6CE7" w14:textId="230A1707" w:rsidR="00F46597" w:rsidRPr="009F4AD7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48,93</w:t>
            </w:r>
          </w:p>
        </w:tc>
        <w:tc>
          <w:tcPr>
            <w:tcW w:w="1908" w:type="dxa"/>
            <w:gridSpan w:val="3"/>
          </w:tcPr>
          <w:p w14:paraId="140EBDDA" w14:textId="77777777" w:rsidR="00F46597" w:rsidRPr="009F4AD7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0,07</w:t>
            </w:r>
          </w:p>
          <w:p w14:paraId="14960666" w14:textId="77777777" w:rsidR="00F46597" w:rsidRPr="009F4AD7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0,01</w:t>
            </w:r>
          </w:p>
          <w:p w14:paraId="5A80455A" w14:textId="77777777" w:rsidR="00F46597" w:rsidRPr="009F4AD7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0,04</w:t>
            </w:r>
          </w:p>
          <w:p w14:paraId="05F186C9" w14:textId="77777777" w:rsidR="00F46597" w:rsidRPr="009F4AD7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0,31</w:t>
            </w:r>
          </w:p>
          <w:p w14:paraId="1DCC6E84" w14:textId="77777777" w:rsidR="00F46597" w:rsidRPr="009F4AD7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0,73</w:t>
            </w:r>
          </w:p>
          <w:p w14:paraId="67F4DFD0" w14:textId="46B878D9" w:rsidR="00F46597" w:rsidRPr="009F4AD7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6,45</w:t>
            </w:r>
          </w:p>
        </w:tc>
      </w:tr>
      <w:tr w:rsidR="00F46597" w:rsidRPr="001950D7" w14:paraId="4124DA41" w14:textId="77777777" w:rsidTr="007C59CC">
        <w:trPr>
          <w:trHeight w:val="239"/>
        </w:trPr>
        <w:tc>
          <w:tcPr>
            <w:tcW w:w="8298" w:type="dxa"/>
            <w:gridSpan w:val="15"/>
          </w:tcPr>
          <w:p w14:paraId="726FABF5" w14:textId="186A4131" w:rsidR="00F46597" w:rsidRPr="00C53DBC" w:rsidRDefault="00F46597" w:rsidP="007C59CC">
            <w:pPr>
              <w:spacing w:before="60"/>
              <w:ind w:left="86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fr-FR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Exemple de commentaire de réponse</w:t>
            </w:r>
          </w:p>
        </w:tc>
      </w:tr>
      <w:tr w:rsidR="00F46597" w:rsidRPr="00CA5331" w14:paraId="3AC6CEAB" w14:textId="77777777" w:rsidTr="001950D7">
        <w:trPr>
          <w:trHeight w:val="293"/>
        </w:trPr>
        <w:tc>
          <w:tcPr>
            <w:tcW w:w="1917" w:type="dxa"/>
            <w:gridSpan w:val="4"/>
            <w:vAlign w:val="center"/>
          </w:tcPr>
          <w:p w14:paraId="3DD5BA04" w14:textId="77777777" w:rsidR="00F46597" w:rsidRPr="009F4AD7" w:rsidRDefault="00F46597" w:rsidP="00F46597">
            <w:pPr>
              <w:ind w:right="234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Étiquette de l’échantillon</w:t>
            </w:r>
          </w:p>
        </w:tc>
        <w:tc>
          <w:tcPr>
            <w:tcW w:w="990" w:type="dxa"/>
            <w:vMerge w:val="restart"/>
            <w:vAlign w:val="center"/>
          </w:tcPr>
          <w:p w14:paraId="315C1395" w14:textId="434C6287" w:rsidR="00F46597" w:rsidRPr="00C53DBC" w:rsidRDefault="00F46597" w:rsidP="007C59CC">
            <w:pPr>
              <w:ind w:right="5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FSC (formule sanguine complète) 2</w:t>
            </w:r>
          </w:p>
          <w:p w14:paraId="4B4E1374" w14:textId="740CFD3D" w:rsidR="00F46597" w:rsidRPr="00C53DBC" w:rsidRDefault="00F46597" w:rsidP="007C59CC">
            <w:pP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Votre réponse</w:t>
            </w:r>
          </w:p>
        </w:tc>
        <w:tc>
          <w:tcPr>
            <w:tcW w:w="765" w:type="dxa"/>
          </w:tcPr>
          <w:p w14:paraId="0D4D277B" w14:textId="77777777" w:rsidR="00F46597" w:rsidRPr="00C53DBC" w:rsidRDefault="00F46597" w:rsidP="00F46597">
            <w:pP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</w:p>
        </w:tc>
        <w:tc>
          <w:tcPr>
            <w:tcW w:w="2718" w:type="dxa"/>
            <w:gridSpan w:val="6"/>
            <w:vAlign w:val="center"/>
          </w:tcPr>
          <w:p w14:paraId="63F04118" w14:textId="77777777" w:rsidR="00F46597" w:rsidRPr="00C53DBC" w:rsidRDefault="00F46597" w:rsidP="00F46597">
            <w:pPr>
              <w:ind w:left="120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Taille de l’échantillon reposant sur le consensus</w:t>
            </w:r>
          </w:p>
        </w:tc>
        <w:tc>
          <w:tcPr>
            <w:tcW w:w="1908" w:type="dxa"/>
            <w:gridSpan w:val="3"/>
            <w:vMerge w:val="restart"/>
            <w:vAlign w:val="bottom"/>
          </w:tcPr>
          <w:p w14:paraId="12FE2464" w14:textId="77777777" w:rsidR="00F46597" w:rsidRPr="009F4AD7" w:rsidRDefault="00F46597" w:rsidP="00F46597">
            <w:pPr>
              <w:ind w:left="114" w:right="528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Incertitude de la mesure</w:t>
            </w:r>
          </w:p>
        </w:tc>
      </w:tr>
      <w:tr w:rsidR="00F46597" w:rsidRPr="00CA5331" w14:paraId="4F29CDB1" w14:textId="77777777" w:rsidTr="001950D7">
        <w:trPr>
          <w:trHeight w:val="293"/>
        </w:trPr>
        <w:tc>
          <w:tcPr>
            <w:tcW w:w="1314" w:type="dxa"/>
            <w:vAlign w:val="center"/>
          </w:tcPr>
          <w:p w14:paraId="77F354C1" w14:textId="77777777" w:rsidR="00F46597" w:rsidRPr="009F4AD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Nom de l’analyte</w:t>
            </w:r>
          </w:p>
        </w:tc>
        <w:tc>
          <w:tcPr>
            <w:tcW w:w="603" w:type="dxa"/>
            <w:gridSpan w:val="3"/>
            <w:vAlign w:val="center"/>
          </w:tcPr>
          <w:p w14:paraId="4D0759C3" w14:textId="77777777" w:rsidR="00F46597" w:rsidRPr="009F4AD7" w:rsidRDefault="00F46597" w:rsidP="007C59CC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Unités</w:t>
            </w:r>
          </w:p>
        </w:tc>
        <w:tc>
          <w:tcPr>
            <w:tcW w:w="990" w:type="dxa"/>
            <w:vMerge/>
          </w:tcPr>
          <w:p w14:paraId="2E0B6C2D" w14:textId="77777777" w:rsidR="00F46597" w:rsidRPr="009F4AD7" w:rsidRDefault="00F46597" w:rsidP="00F46597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65" w:type="dxa"/>
            <w:vAlign w:val="center"/>
          </w:tcPr>
          <w:p w14:paraId="0741C821" w14:textId="77777777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Score Z</w:t>
            </w:r>
          </w:p>
        </w:tc>
        <w:tc>
          <w:tcPr>
            <w:tcW w:w="864" w:type="dxa"/>
            <w:gridSpan w:val="2"/>
            <w:vAlign w:val="center"/>
          </w:tcPr>
          <w:p w14:paraId="01A73BEF" w14:textId="77777777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Valeur</w:t>
            </w:r>
          </w:p>
        </w:tc>
        <w:tc>
          <w:tcPr>
            <w:tcW w:w="864" w:type="dxa"/>
            <w:gridSpan w:val="2"/>
            <w:vAlign w:val="center"/>
          </w:tcPr>
          <w:p w14:paraId="07B2FE2B" w14:textId="77777777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(</w:t>
            </w:r>
            <w:proofErr w:type="gramStart"/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n</w:t>
            </w:r>
            <w:proofErr w:type="gramEnd"/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)</w:t>
            </w:r>
          </w:p>
        </w:tc>
        <w:tc>
          <w:tcPr>
            <w:tcW w:w="990" w:type="dxa"/>
            <w:gridSpan w:val="2"/>
            <w:vAlign w:val="center"/>
          </w:tcPr>
          <w:p w14:paraId="78CD6FE4" w14:textId="77777777" w:rsidR="00F46597" w:rsidRPr="009F4AD7" w:rsidRDefault="00F46597" w:rsidP="008D32C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Écart- type</w:t>
            </w:r>
          </w:p>
        </w:tc>
        <w:tc>
          <w:tcPr>
            <w:tcW w:w="1908" w:type="dxa"/>
            <w:gridSpan w:val="3"/>
            <w:vMerge/>
          </w:tcPr>
          <w:p w14:paraId="7C4A72FA" w14:textId="77777777" w:rsidR="00F46597" w:rsidRPr="009F4AD7" w:rsidRDefault="00F46597" w:rsidP="00F46597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</w:tr>
      <w:tr w:rsidR="00F46597" w:rsidRPr="009F4AD7" w14:paraId="255D6DF7" w14:textId="77777777" w:rsidTr="001950D7">
        <w:trPr>
          <w:trHeight w:val="1661"/>
        </w:trPr>
        <w:tc>
          <w:tcPr>
            <w:tcW w:w="1458" w:type="dxa"/>
            <w:gridSpan w:val="2"/>
          </w:tcPr>
          <w:p w14:paraId="11C4D64C" w14:textId="77777777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Globules blancs</w:t>
            </w:r>
          </w:p>
          <w:p w14:paraId="475DD0AA" w14:textId="77777777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Globules rouges</w:t>
            </w:r>
          </w:p>
          <w:p w14:paraId="751AE64B" w14:textId="77777777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Hémoglobine</w:t>
            </w:r>
          </w:p>
          <w:p w14:paraId="2401B19A" w14:textId="77777777" w:rsidR="00F46597" w:rsidRPr="00C53DBC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Hématocrite</w:t>
            </w:r>
          </w:p>
          <w:p w14:paraId="70071937" w14:textId="77777777" w:rsidR="00F46597" w:rsidRPr="009F4AD7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MCV</w:t>
            </w:r>
          </w:p>
          <w:p w14:paraId="5B5F3CA1" w14:textId="77777777" w:rsidR="00F46597" w:rsidRPr="009F4AD7" w:rsidRDefault="00F46597" w:rsidP="007C59CC">
            <w:pPr>
              <w:spacing w:before="8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Plaquettes</w:t>
            </w:r>
          </w:p>
        </w:tc>
        <w:tc>
          <w:tcPr>
            <w:tcW w:w="459" w:type="dxa"/>
            <w:gridSpan w:val="2"/>
          </w:tcPr>
          <w:p w14:paraId="6FA5CAD2" w14:textId="77777777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 ul</w:t>
            </w:r>
          </w:p>
          <w:p w14:paraId="4662CE6E" w14:textId="77777777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6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 ul</w:t>
            </w:r>
          </w:p>
          <w:p w14:paraId="57961A6A" w14:textId="2DA158B9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g dl</w:t>
            </w:r>
          </w:p>
          <w:p w14:paraId="34804726" w14:textId="77777777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%</w:t>
            </w:r>
          </w:p>
          <w:p w14:paraId="38365333" w14:textId="77777777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fl</w:t>
            </w:r>
          </w:p>
          <w:p w14:paraId="17228F91" w14:textId="5076374B" w:rsidR="00F46597" w:rsidRPr="00C53DBC" w:rsidRDefault="00F46597" w:rsidP="007C59CC">
            <w:pPr>
              <w:spacing w:before="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</w:t>
            </w:r>
            <w:r w:rsidRPr="00C53DBC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 ul</w:t>
            </w:r>
          </w:p>
        </w:tc>
        <w:tc>
          <w:tcPr>
            <w:tcW w:w="990" w:type="dxa"/>
          </w:tcPr>
          <w:p w14:paraId="5675D4FF" w14:textId="77777777" w:rsidR="00F46597" w:rsidRPr="007349A8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2,40</w:t>
            </w:r>
          </w:p>
          <w:p w14:paraId="01790DBD" w14:textId="77777777" w:rsidR="00F46597" w:rsidRPr="007349A8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2,75</w:t>
            </w:r>
          </w:p>
          <w:p w14:paraId="1C10A9A2" w14:textId="77777777" w:rsidR="00F46597" w:rsidRPr="007349A8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7,40</w:t>
            </w:r>
          </w:p>
          <w:p w14:paraId="46487881" w14:textId="77777777" w:rsidR="00F46597" w:rsidRPr="007349A8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19,4</w:t>
            </w:r>
          </w:p>
          <w:p w14:paraId="6543CB3C" w14:textId="77777777" w:rsidR="00F46597" w:rsidRPr="007349A8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70,5</w:t>
            </w:r>
          </w:p>
          <w:p w14:paraId="6C178B5E" w14:textId="74D8A133" w:rsidR="00F46597" w:rsidRPr="009F4AD7" w:rsidRDefault="00F46597" w:rsidP="007C59CC">
            <w:pPr>
              <w:spacing w:before="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142</w:t>
            </w:r>
          </w:p>
        </w:tc>
        <w:tc>
          <w:tcPr>
            <w:tcW w:w="765" w:type="dxa"/>
          </w:tcPr>
          <w:p w14:paraId="70C67E42" w14:textId="77777777" w:rsidR="00F46597" w:rsidRPr="007349A8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-0,59</w:t>
            </w:r>
          </w:p>
          <w:p w14:paraId="09E6A589" w14:textId="77777777" w:rsidR="00F46597" w:rsidRPr="007349A8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-1,80</w:t>
            </w:r>
          </w:p>
          <w:p w14:paraId="70694079" w14:textId="77777777" w:rsidR="00F46597" w:rsidRPr="007349A8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0,00</w:t>
            </w:r>
          </w:p>
          <w:p w14:paraId="10DB5BA5" w14:textId="77777777" w:rsidR="00F46597" w:rsidRPr="007349A8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-1,15</w:t>
            </w:r>
          </w:p>
          <w:p w14:paraId="4A577BD1" w14:textId="77777777" w:rsidR="00F46597" w:rsidRPr="007349A8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-0,88</w:t>
            </w:r>
          </w:p>
          <w:p w14:paraId="799F4BE1" w14:textId="1935E795" w:rsidR="00F46597" w:rsidRPr="009F4AD7" w:rsidRDefault="00F46597" w:rsidP="008D32C0">
            <w:pPr>
              <w:spacing w:before="80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0,32</w:t>
            </w:r>
          </w:p>
        </w:tc>
        <w:tc>
          <w:tcPr>
            <w:tcW w:w="864" w:type="dxa"/>
            <w:gridSpan w:val="2"/>
          </w:tcPr>
          <w:p w14:paraId="6C556C6D" w14:textId="77777777" w:rsidR="00F46597" w:rsidRPr="007349A8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2,62</w:t>
            </w:r>
          </w:p>
          <w:p w14:paraId="242D90E7" w14:textId="77777777" w:rsidR="00F46597" w:rsidRPr="007349A8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2,87</w:t>
            </w:r>
          </w:p>
          <w:p w14:paraId="031CB8C6" w14:textId="77777777" w:rsidR="00F46597" w:rsidRPr="007349A8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7,4</w:t>
            </w:r>
          </w:p>
          <w:p w14:paraId="7FE94903" w14:textId="77777777" w:rsidR="00F46597" w:rsidRPr="007349A8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21,1</w:t>
            </w:r>
          </w:p>
          <w:p w14:paraId="33A2E411" w14:textId="77777777" w:rsidR="00F46597" w:rsidRPr="007349A8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74,5</w:t>
            </w:r>
          </w:p>
          <w:p w14:paraId="1E2FBCA6" w14:textId="0B1420D8" w:rsidR="00F46597" w:rsidRPr="009F4AD7" w:rsidRDefault="00F46597" w:rsidP="007C59CC">
            <w:pPr>
              <w:spacing w:before="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132</w:t>
            </w:r>
          </w:p>
        </w:tc>
        <w:tc>
          <w:tcPr>
            <w:tcW w:w="864" w:type="dxa"/>
            <w:gridSpan w:val="2"/>
          </w:tcPr>
          <w:p w14:paraId="3E949BFB" w14:textId="77777777" w:rsidR="00F4659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89</w:t>
            </w:r>
          </w:p>
          <w:p w14:paraId="620E8766" w14:textId="77777777" w:rsidR="00F4659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89</w:t>
            </w:r>
          </w:p>
          <w:p w14:paraId="66217C34" w14:textId="77777777" w:rsidR="00F4659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90</w:t>
            </w:r>
          </w:p>
          <w:p w14:paraId="74A98EBC" w14:textId="77777777" w:rsidR="00F4659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89</w:t>
            </w:r>
          </w:p>
          <w:p w14:paraId="5B1471FD" w14:textId="77777777" w:rsidR="00F4659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88</w:t>
            </w:r>
          </w:p>
          <w:p w14:paraId="2435528B" w14:textId="72B7DCDF" w:rsidR="00F46597" w:rsidRPr="009F4AD7" w:rsidRDefault="00F46597" w:rsidP="007C59CC">
            <w:pPr>
              <w:spacing w:before="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89</w:t>
            </w:r>
          </w:p>
        </w:tc>
        <w:tc>
          <w:tcPr>
            <w:tcW w:w="990" w:type="dxa"/>
            <w:gridSpan w:val="2"/>
          </w:tcPr>
          <w:p w14:paraId="6A2D6D09" w14:textId="77777777" w:rsidR="00F46597" w:rsidRPr="007349A8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0,37</w:t>
            </w:r>
          </w:p>
          <w:p w14:paraId="6BBCEF3F" w14:textId="77777777" w:rsidR="00F46597" w:rsidRPr="007349A8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0,07</w:t>
            </w:r>
          </w:p>
          <w:p w14:paraId="4A334331" w14:textId="77777777" w:rsidR="00F46597" w:rsidRPr="007349A8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0,22</w:t>
            </w:r>
          </w:p>
          <w:p w14:paraId="2BA579A8" w14:textId="77777777" w:rsidR="00F46597" w:rsidRPr="007349A8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1,48</w:t>
            </w:r>
          </w:p>
          <w:p w14:paraId="0638E71E" w14:textId="77777777" w:rsidR="00F46597" w:rsidRPr="007349A8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4,52</w:t>
            </w:r>
          </w:p>
          <w:p w14:paraId="6440D207" w14:textId="50072F82" w:rsidR="00F46597" w:rsidRPr="009F4AD7" w:rsidRDefault="00F46597" w:rsidP="007C59CC">
            <w:pPr>
              <w:spacing w:before="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31,13</w:t>
            </w:r>
          </w:p>
        </w:tc>
        <w:tc>
          <w:tcPr>
            <w:tcW w:w="1908" w:type="dxa"/>
            <w:gridSpan w:val="3"/>
          </w:tcPr>
          <w:p w14:paraId="61798B99" w14:textId="77777777" w:rsidR="00F46597" w:rsidRPr="007349A8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0,05</w:t>
            </w:r>
          </w:p>
          <w:p w14:paraId="0EED4D18" w14:textId="77777777" w:rsidR="00F46597" w:rsidRPr="007349A8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0,01</w:t>
            </w:r>
          </w:p>
          <w:p w14:paraId="40B34366" w14:textId="77777777" w:rsidR="00F46597" w:rsidRPr="007349A8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0,03</w:t>
            </w:r>
          </w:p>
          <w:p w14:paraId="382D63F1" w14:textId="77777777" w:rsidR="00F46597" w:rsidRPr="007349A8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0,20</w:t>
            </w:r>
          </w:p>
          <w:p w14:paraId="405FDDC2" w14:textId="77777777" w:rsidR="00F46597" w:rsidRPr="007349A8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0,60</w:t>
            </w:r>
          </w:p>
          <w:p w14:paraId="12E9909C" w14:textId="38CB20B6" w:rsidR="00F46597" w:rsidRPr="009F4AD7" w:rsidRDefault="00F46597" w:rsidP="007C59CC">
            <w:pPr>
              <w:spacing w:before="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4,13</w:t>
            </w:r>
          </w:p>
        </w:tc>
      </w:tr>
    </w:tbl>
    <w:p w14:paraId="704B335C" w14:textId="77777777" w:rsidR="00500198" w:rsidRDefault="00500198" w:rsidP="00500198">
      <w:pPr>
        <w:spacing w:after="0" w:line="240" w:lineRule="auto"/>
        <w:ind w:left="423"/>
        <w:rPr>
          <w:rFonts w:asciiTheme="majorBidi" w:hAnsiTheme="majorBidi" w:cstheme="majorBidi"/>
          <w:snapToGrid w:val="0"/>
          <w:kern w:val="0"/>
          <w:sz w:val="7"/>
          <w:szCs w:val="7"/>
          <w14:ligatures w14:val="none"/>
        </w:rPr>
      </w:pPr>
    </w:p>
    <w:p w14:paraId="5A89768A" w14:textId="34D7EDB9" w:rsidR="007349A8" w:rsidRPr="00C53DBC" w:rsidRDefault="007349A8" w:rsidP="007C59CC">
      <w:pPr>
        <w:spacing w:before="80" w:after="960" w:line="240" w:lineRule="auto"/>
        <w:ind w:left="567"/>
        <w:rPr>
          <w:rFonts w:asciiTheme="majorBidi" w:hAnsiTheme="majorBidi" w:cstheme="majorBidi"/>
          <w:b/>
          <w:bCs/>
          <w:snapToGrid w:val="0"/>
          <w:kern w:val="0"/>
          <w:sz w:val="16"/>
          <w:szCs w:val="16"/>
          <w:lang w:val="fr-FR"/>
          <w14:ligatures w14:val="none"/>
        </w:rPr>
      </w:pPr>
      <w:r>
        <w:rPr>
          <w:rFonts w:asciiTheme="majorBidi" w:hAnsiTheme="majorBidi" w:cstheme="majorBidi"/>
          <w:b/>
          <w:bCs/>
          <w:snapToGrid w:val="0"/>
          <w:kern w:val="0"/>
          <w:sz w:val="16"/>
          <w:szCs w:val="16"/>
          <w:lang w:val="fr"/>
          <w14:ligatures w14:val="none"/>
        </w:rPr>
        <w:t>Exemple de commentaire de réponse :</w:t>
      </w:r>
    </w:p>
    <w:tbl>
      <w:tblPr>
        <w:tblStyle w:val="TableGrid"/>
        <w:tblW w:w="7461" w:type="dxa"/>
        <w:tblInd w:w="1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32"/>
        <w:gridCol w:w="2277"/>
      </w:tblGrid>
      <w:tr w:rsidR="00783C80" w:rsidRPr="001950D7" w14:paraId="24DE6A35" w14:textId="77777777" w:rsidTr="00761B12">
        <w:tc>
          <w:tcPr>
            <w:tcW w:w="7461" w:type="dxa"/>
            <w:gridSpan w:val="3"/>
          </w:tcPr>
          <w:p w14:paraId="5E9C14FF" w14:textId="77777777" w:rsidR="00783C80" w:rsidRPr="00C53DBC" w:rsidRDefault="00783C80" w:rsidP="00783C80">
            <w:pPr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</w:p>
        </w:tc>
      </w:tr>
      <w:tr w:rsidR="00783C80" w:rsidRPr="001950D7" w14:paraId="0C065A36" w14:textId="77777777" w:rsidTr="006A3534">
        <w:tc>
          <w:tcPr>
            <w:tcW w:w="7461" w:type="dxa"/>
            <w:gridSpan w:val="3"/>
          </w:tcPr>
          <w:p w14:paraId="4764BFA3" w14:textId="77777777" w:rsidR="00783C80" w:rsidRPr="00C53DBC" w:rsidRDefault="00783C80" w:rsidP="00783C80">
            <w:pPr>
              <w:ind w:left="1449" w:right="1347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"/>
                <w14:ligatures w14:val="none"/>
              </w:rPr>
              <w:t>[FIN DU RAPPORT]</w:t>
            </w:r>
          </w:p>
          <w:p w14:paraId="7F18BA4F" w14:textId="77777777" w:rsidR="00783C80" w:rsidRPr="00C53DBC" w:rsidRDefault="00783C80" w:rsidP="00783C80">
            <w:pPr>
              <w:spacing w:before="40"/>
              <w:ind w:left="1530" w:right="1257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Rapport autorisé par</w:t>
            </w:r>
          </w:p>
          <w:p w14:paraId="72B070B1" w14:textId="77777777" w:rsidR="00783C80" w:rsidRPr="00C53DBC" w:rsidRDefault="00783C80" w:rsidP="00783C80">
            <w:pPr>
              <w:spacing w:before="40"/>
              <w:ind w:left="1269" w:right="1257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Coordonnateur des programmes </w:t>
            </w:r>
            <w:r>
              <w:rPr>
                <w:rFonts w:asciiTheme="minorBidi" w:hAnsiTheme="minorBidi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L MUNAMATI</w:t>
            </w:r>
          </w:p>
          <w:p w14:paraId="68407646" w14:textId="75E02A36" w:rsidR="00783C80" w:rsidRPr="00C53DBC" w:rsidRDefault="00783C80" w:rsidP="00783C80">
            <w:pPr>
              <w:ind w:left="263" w:right="177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Tél. : +263 4 790726/9 Fax : 791474</w:t>
            </w:r>
          </w:p>
        </w:tc>
      </w:tr>
      <w:tr w:rsidR="00783C80" w14:paraId="7D95BA06" w14:textId="77777777" w:rsidTr="00783C80">
        <w:tc>
          <w:tcPr>
            <w:tcW w:w="4752" w:type="dxa"/>
          </w:tcPr>
          <w:p w14:paraId="33C240D7" w14:textId="77777777" w:rsidR="00783C80" w:rsidRPr="00C53DBC" w:rsidRDefault="00783C80" w:rsidP="005A4894">
            <w:pPr>
              <w:spacing w:before="180"/>
              <w:ind w:left="2783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Signature : I MUNAMATI</w:t>
            </w:r>
          </w:p>
          <w:p w14:paraId="77B34FF1" w14:textId="07599DDC" w:rsidR="00783C80" w:rsidRPr="00C53DBC" w:rsidRDefault="00783C80" w:rsidP="00DD4FDF">
            <w:pPr>
              <w:ind w:left="1269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2"/>
                <w:szCs w:val="12"/>
                <w:lang w:val="fr-FR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2"/>
                <w:szCs w:val="12"/>
                <w:lang w:val="fr"/>
                <w14:ligatures w14:val="none"/>
              </w:rPr>
              <w:t xml:space="preserve">© ZINQAP </w:t>
            </w:r>
            <w:r>
              <w:rPr>
                <w:rFonts w:asciiTheme="minorBidi" w:hAnsiTheme="minorBidi"/>
                <w:b/>
                <w:bCs/>
                <w:snapToGrid w:val="0"/>
                <w:kern w:val="0"/>
                <w:sz w:val="10"/>
                <w:szCs w:val="10"/>
                <w:lang w:val="fr"/>
                <w14:ligatures w14:val="none"/>
              </w:rPr>
              <w:t>(Confidentiel, non destiné à la publication)</w:t>
            </w:r>
          </w:p>
        </w:tc>
        <w:tc>
          <w:tcPr>
            <w:tcW w:w="432" w:type="dxa"/>
          </w:tcPr>
          <w:p w14:paraId="350ECAC3" w14:textId="39A76218" w:rsidR="00783C80" w:rsidRPr="00DD4FDF" w:rsidRDefault="00DD4FDF" w:rsidP="00DD4FDF">
            <w:pPr>
              <w:spacing w:before="160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Date.</w:t>
            </w:r>
          </w:p>
        </w:tc>
        <w:tc>
          <w:tcPr>
            <w:tcW w:w="2277" w:type="dxa"/>
          </w:tcPr>
          <w:p w14:paraId="13855836" w14:textId="21477CE3" w:rsidR="00783C80" w:rsidRPr="00DD4FDF" w:rsidRDefault="00DD4FDF" w:rsidP="00DD4FDF">
            <w:pPr>
              <w:spacing w:before="120"/>
              <w:ind w:left="36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15/02/20</w:t>
            </w:r>
          </w:p>
        </w:tc>
      </w:tr>
    </w:tbl>
    <w:p w14:paraId="5F418C3E" w14:textId="5A5A682D" w:rsidR="00783C80" w:rsidRPr="00783C80" w:rsidRDefault="00783C80" w:rsidP="005A4894">
      <w:pPr>
        <w:spacing w:after="0" w:line="240" w:lineRule="auto"/>
        <w:ind w:left="1269"/>
        <w:rPr>
          <w:rFonts w:asciiTheme="minorBidi" w:hAnsiTheme="minorBidi"/>
          <w:b/>
          <w:bCs/>
          <w:snapToGrid w:val="0"/>
          <w:kern w:val="0"/>
          <w:sz w:val="12"/>
          <w:szCs w:val="12"/>
          <w14:ligatures w14:val="none"/>
        </w:rPr>
      </w:pPr>
    </w:p>
    <w:sectPr w:rsidR="00783C80" w:rsidRPr="00783C80" w:rsidSect="00500198">
      <w:headerReference w:type="even" r:id="rId15"/>
      <w:headerReference w:type="default" r:id="rId16"/>
      <w:footerReference w:type="default" r:id="rId17"/>
      <w:headerReference w:type="first" r:id="rId18"/>
      <w:pgSz w:w="9331" w:h="13450" w:code="9"/>
      <w:pgMar w:top="202" w:right="86" w:bottom="0" w:left="11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E7AF1" w14:textId="77777777" w:rsidR="00706787" w:rsidRDefault="00706787" w:rsidP="007504F7">
      <w:pPr>
        <w:spacing w:after="0" w:line="240" w:lineRule="auto"/>
      </w:pPr>
      <w:r>
        <w:separator/>
      </w:r>
    </w:p>
  </w:endnote>
  <w:endnote w:type="continuationSeparator" w:id="0">
    <w:p w14:paraId="47D2900B" w14:textId="77777777" w:rsidR="00706787" w:rsidRDefault="00706787" w:rsidP="0075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3FDA" w14:textId="77777777" w:rsidR="00500198" w:rsidRPr="00783C80" w:rsidRDefault="00500198">
    <w:pPr>
      <w:pStyle w:val="Foo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AB9DA" w14:textId="77777777" w:rsidR="00706787" w:rsidRDefault="00706787" w:rsidP="007504F7">
      <w:pPr>
        <w:spacing w:after="0" w:line="240" w:lineRule="auto"/>
      </w:pPr>
      <w:r>
        <w:separator/>
      </w:r>
    </w:p>
  </w:footnote>
  <w:footnote w:type="continuationSeparator" w:id="0">
    <w:p w14:paraId="0F6D06A1" w14:textId="77777777" w:rsidR="00706787" w:rsidRDefault="00706787" w:rsidP="00750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62"/>
      <w:gridCol w:w="3303"/>
      <w:gridCol w:w="1436"/>
      <w:gridCol w:w="1654"/>
    </w:tblGrid>
    <w:tr w:rsidR="007504F7" w:rsidRPr="007504F7" w14:paraId="5430D00A" w14:textId="77777777" w:rsidTr="007504F7">
      <w:tc>
        <w:tcPr>
          <w:tcW w:w="2862" w:type="dxa"/>
          <w:vMerge w:val="restart"/>
        </w:tcPr>
        <w:p w14:paraId="2D46B2CD" w14:textId="6CCF28D3" w:rsidR="007504F7" w:rsidRPr="007504F7" w:rsidRDefault="007504F7" w:rsidP="007504F7">
          <w:pPr>
            <w:pStyle w:val="Header"/>
            <w:spacing w:before="120"/>
            <w:rPr>
              <w:rFonts w:asciiTheme="minorBidi" w:hAnsiTheme="minorBidi"/>
            </w:rPr>
          </w:pPr>
          <w:r>
            <w:rPr>
              <w:rFonts w:asciiTheme="minorBidi" w:hAnsiTheme="minorBidi"/>
              <w:noProof/>
              <w:lang w:val="fr"/>
            </w:rPr>
            <w:drawing>
              <wp:inline distT="0" distB="0" distL="0" distR="0" wp14:anchorId="1D23B1C3" wp14:editId="5C832550">
                <wp:extent cx="1781092" cy="624506"/>
                <wp:effectExtent l="0" t="0" r="0" b="4445"/>
                <wp:docPr id="178543830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6179" cy="643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3" w:type="dxa"/>
          <w:gridSpan w:val="3"/>
        </w:tcPr>
        <w:p w14:paraId="00D05A9C" w14:textId="220B1557" w:rsidR="007504F7" w:rsidRPr="007504F7" w:rsidRDefault="007504F7" w:rsidP="007504F7">
          <w:pPr>
            <w:pStyle w:val="Header"/>
            <w:spacing w:line="228" w:lineRule="auto"/>
            <w:ind w:right="2462"/>
            <w:jc w:val="center"/>
            <w:rPr>
              <w:rFonts w:asciiTheme="minorBidi" w:hAnsiTheme="minorBidi"/>
            </w:rPr>
          </w:pPr>
          <w:r>
            <w:rPr>
              <w:rFonts w:asciiTheme="minorBidi" w:hAnsiTheme="minorBidi"/>
              <w:b/>
              <w:bCs/>
              <w:lang w:val="fr"/>
            </w:rPr>
            <w:t>Document : Exemples de PT </w:t>
          </w:r>
          <w:r>
            <w:rPr>
              <w:rFonts w:asciiTheme="minorBidi" w:hAnsiTheme="minorBidi"/>
              <w:b/>
              <w:bCs/>
              <w:sz w:val="18"/>
              <w:szCs w:val="18"/>
              <w:lang w:val="fr"/>
            </w:rPr>
            <w:t>1105</w:t>
          </w:r>
        </w:p>
      </w:tc>
    </w:tr>
    <w:tr w:rsidR="007504F7" w:rsidRPr="007504F7" w14:paraId="055783A3" w14:textId="77777777" w:rsidTr="00C53DBC">
      <w:tc>
        <w:tcPr>
          <w:tcW w:w="2862" w:type="dxa"/>
          <w:vMerge/>
        </w:tcPr>
        <w:p w14:paraId="19AD6FFA" w14:textId="77777777" w:rsidR="007504F7" w:rsidRPr="007504F7" w:rsidRDefault="007504F7">
          <w:pPr>
            <w:pStyle w:val="Header"/>
            <w:rPr>
              <w:rFonts w:asciiTheme="minorBidi" w:hAnsiTheme="minorBidi"/>
              <w:noProof/>
            </w:rPr>
          </w:pPr>
        </w:p>
      </w:tc>
      <w:tc>
        <w:tcPr>
          <w:tcW w:w="3303" w:type="dxa"/>
        </w:tcPr>
        <w:p w14:paraId="2DAD96FF" w14:textId="77777777" w:rsidR="007504F7" w:rsidRPr="007504F7" w:rsidRDefault="007504F7">
          <w:pPr>
            <w:pStyle w:val="Header"/>
            <w:rPr>
              <w:rFonts w:asciiTheme="minorBidi" w:hAnsiTheme="minorBidi"/>
            </w:rPr>
          </w:pPr>
        </w:p>
      </w:tc>
      <w:tc>
        <w:tcPr>
          <w:tcW w:w="1436" w:type="dxa"/>
        </w:tcPr>
        <w:p w14:paraId="7B2B6E9D" w14:textId="77777777" w:rsidR="00B66555" w:rsidRDefault="00B66555" w:rsidP="00B66555">
          <w:pPr>
            <w:pStyle w:val="Header"/>
            <w:spacing w:before="60"/>
            <w:ind w:left="191"/>
            <w:rPr>
              <w:rFonts w:asciiTheme="minorBidi" w:hAnsiTheme="minorBidi"/>
              <w:sz w:val="14"/>
              <w:szCs w:val="14"/>
            </w:rPr>
          </w:pPr>
          <w:r>
            <w:rPr>
              <w:rFonts w:asciiTheme="minorBidi" w:hAnsiTheme="minorBidi"/>
              <w:sz w:val="14"/>
              <w:szCs w:val="14"/>
              <w:lang w:val="fr"/>
            </w:rPr>
            <w:t>Numéro de client :</w:t>
          </w:r>
        </w:p>
        <w:p w14:paraId="783ECF60" w14:textId="77777777" w:rsidR="00B66555" w:rsidRDefault="00B66555" w:rsidP="00B66555">
          <w:pPr>
            <w:pStyle w:val="Header"/>
            <w:spacing w:before="60"/>
            <w:ind w:left="191"/>
            <w:rPr>
              <w:rFonts w:asciiTheme="minorBidi" w:hAnsiTheme="minorBidi"/>
              <w:sz w:val="14"/>
              <w:szCs w:val="14"/>
            </w:rPr>
          </w:pPr>
          <w:r>
            <w:rPr>
              <w:rFonts w:asciiTheme="minorBidi" w:hAnsiTheme="minorBidi"/>
              <w:sz w:val="14"/>
              <w:szCs w:val="14"/>
              <w:lang w:val="fr"/>
            </w:rPr>
            <w:t>Numéro CLIA :</w:t>
          </w:r>
        </w:p>
        <w:p w14:paraId="778691EB" w14:textId="36EE8A5C" w:rsidR="007504F7" w:rsidRPr="00B66555" w:rsidRDefault="00B66555" w:rsidP="00B66555">
          <w:pPr>
            <w:pStyle w:val="Header"/>
            <w:spacing w:before="60"/>
            <w:ind w:left="191"/>
            <w:rPr>
              <w:rFonts w:asciiTheme="minorBidi" w:hAnsiTheme="minorBidi"/>
              <w:sz w:val="18"/>
              <w:szCs w:val="18"/>
            </w:rPr>
          </w:pPr>
          <w:r>
            <w:rPr>
              <w:rFonts w:asciiTheme="minorBidi" w:hAnsiTheme="minorBidi"/>
              <w:sz w:val="14"/>
              <w:szCs w:val="14"/>
              <w:lang w:val="fr"/>
            </w:rPr>
            <w:t>Adresse :</w:t>
          </w:r>
        </w:p>
      </w:tc>
      <w:tc>
        <w:tcPr>
          <w:tcW w:w="1654" w:type="dxa"/>
        </w:tcPr>
        <w:p w14:paraId="0098EA0C" w14:textId="77777777" w:rsidR="007504F7" w:rsidRPr="007504F7" w:rsidRDefault="007504F7">
          <w:pPr>
            <w:pStyle w:val="Header"/>
            <w:rPr>
              <w:rFonts w:asciiTheme="minorBidi" w:hAnsiTheme="minorBidi"/>
            </w:rPr>
          </w:pPr>
        </w:p>
      </w:tc>
    </w:tr>
    <w:tr w:rsidR="00B66555" w:rsidRPr="00B66555" w14:paraId="3F58633E" w14:textId="77777777" w:rsidTr="00C53DBC">
      <w:tc>
        <w:tcPr>
          <w:tcW w:w="2862" w:type="dxa"/>
        </w:tcPr>
        <w:p w14:paraId="255C63C3" w14:textId="53371740" w:rsidR="00B66555" w:rsidRPr="00B66555" w:rsidRDefault="00B66555" w:rsidP="00B66555">
          <w:pPr>
            <w:pStyle w:val="Header"/>
            <w:ind w:left="67"/>
            <w:rPr>
              <w:rFonts w:asciiTheme="minorBidi" w:hAnsiTheme="minorBidi"/>
              <w:noProof/>
              <w:sz w:val="11"/>
              <w:szCs w:val="11"/>
              <w:u w:val="single"/>
            </w:rPr>
          </w:pPr>
          <w:r w:rsidRPr="00C53DBC">
            <w:rPr>
              <w:rFonts w:asciiTheme="minorBidi" w:hAnsiTheme="minorBidi"/>
              <w:noProof/>
              <w:sz w:val="11"/>
              <w:szCs w:val="11"/>
              <w:u w:val="single"/>
              <w:lang w:val="en-GB"/>
            </w:rPr>
            <w:t>1159 Business Park Drive, Traverse City, MI 49686</w:t>
          </w:r>
        </w:p>
      </w:tc>
      <w:tc>
        <w:tcPr>
          <w:tcW w:w="3303" w:type="dxa"/>
        </w:tcPr>
        <w:p w14:paraId="646BFA9E" w14:textId="77777777" w:rsidR="00B66555" w:rsidRPr="00B66555" w:rsidRDefault="00B66555" w:rsidP="00B66555">
          <w:pPr>
            <w:pStyle w:val="Header"/>
            <w:rPr>
              <w:rFonts w:asciiTheme="minorBidi" w:hAnsiTheme="minorBidi"/>
              <w:sz w:val="10"/>
              <w:szCs w:val="10"/>
            </w:rPr>
          </w:pPr>
        </w:p>
      </w:tc>
      <w:tc>
        <w:tcPr>
          <w:tcW w:w="1436" w:type="dxa"/>
        </w:tcPr>
        <w:p w14:paraId="1D7A63E1" w14:textId="77777777" w:rsidR="00B66555" w:rsidRPr="00B66555" w:rsidRDefault="00B66555" w:rsidP="00B66555">
          <w:pPr>
            <w:pStyle w:val="Header"/>
            <w:ind w:left="191"/>
            <w:rPr>
              <w:rFonts w:asciiTheme="minorBidi" w:hAnsiTheme="minorBidi"/>
              <w:sz w:val="10"/>
              <w:szCs w:val="10"/>
            </w:rPr>
          </w:pPr>
        </w:p>
      </w:tc>
      <w:tc>
        <w:tcPr>
          <w:tcW w:w="1654" w:type="dxa"/>
        </w:tcPr>
        <w:p w14:paraId="7B567877" w14:textId="77777777" w:rsidR="00B66555" w:rsidRPr="00B66555" w:rsidRDefault="00B66555" w:rsidP="00B66555">
          <w:pPr>
            <w:pStyle w:val="Header"/>
            <w:rPr>
              <w:rFonts w:asciiTheme="minorBidi" w:hAnsiTheme="minorBidi"/>
              <w:sz w:val="10"/>
              <w:szCs w:val="10"/>
            </w:rPr>
          </w:pPr>
        </w:p>
      </w:tc>
    </w:tr>
  </w:tbl>
  <w:p w14:paraId="613996B6" w14:textId="2FC79650" w:rsidR="007504F7" w:rsidRPr="00B66555" w:rsidRDefault="007504F7" w:rsidP="00B66555">
    <w:pPr>
      <w:pStyle w:val="Header"/>
      <w:rPr>
        <w:rFonts w:asciiTheme="minorBidi" w:hAnsiTheme="minorBidi"/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0CE16" w14:textId="66FC5B29" w:rsidR="000C05C2" w:rsidRDefault="000C05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FA2D" w14:textId="7A422EB3" w:rsidR="00E3445B" w:rsidRPr="00B66555" w:rsidRDefault="00E3445B" w:rsidP="00B66555">
    <w:pPr>
      <w:pStyle w:val="Header"/>
      <w:rPr>
        <w:rFonts w:asciiTheme="minorBidi" w:hAnsiTheme="minorBidi"/>
        <w:sz w:val="6"/>
        <w:szCs w:val="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B0A54" w14:textId="16DE3DFA" w:rsidR="000C05C2" w:rsidRDefault="000C05C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EA6B" w14:textId="0C1F2187" w:rsidR="00500198" w:rsidRDefault="0050019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632B" w14:textId="2155F93C" w:rsidR="00500198" w:rsidRPr="00B66555" w:rsidRDefault="00500198" w:rsidP="00B66555">
    <w:pPr>
      <w:pStyle w:val="Header"/>
      <w:rPr>
        <w:rFonts w:asciiTheme="minorBidi" w:hAnsiTheme="minorBidi"/>
        <w:sz w:val="6"/>
        <w:szCs w:val="6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6F80" w14:textId="58067E10" w:rsidR="00500198" w:rsidRDefault="005001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F7"/>
    <w:rsid w:val="00015713"/>
    <w:rsid w:val="00057A94"/>
    <w:rsid w:val="00071C4E"/>
    <w:rsid w:val="00084430"/>
    <w:rsid w:val="000A0797"/>
    <w:rsid w:val="000C05C2"/>
    <w:rsid w:val="000C2F3E"/>
    <w:rsid w:val="000E23EF"/>
    <w:rsid w:val="000F0FA8"/>
    <w:rsid w:val="001049FA"/>
    <w:rsid w:val="001950D7"/>
    <w:rsid w:val="001C2592"/>
    <w:rsid w:val="001D15DA"/>
    <w:rsid w:val="001E03C0"/>
    <w:rsid w:val="0020206D"/>
    <w:rsid w:val="002225DE"/>
    <w:rsid w:val="0022515C"/>
    <w:rsid w:val="00236C92"/>
    <w:rsid w:val="0028785C"/>
    <w:rsid w:val="0030605D"/>
    <w:rsid w:val="00350E26"/>
    <w:rsid w:val="00364145"/>
    <w:rsid w:val="003A76E8"/>
    <w:rsid w:val="003C48F8"/>
    <w:rsid w:val="004429B2"/>
    <w:rsid w:val="004616BC"/>
    <w:rsid w:val="00474357"/>
    <w:rsid w:val="004A67CE"/>
    <w:rsid w:val="004C66F8"/>
    <w:rsid w:val="00500198"/>
    <w:rsid w:val="005648E3"/>
    <w:rsid w:val="00582B5A"/>
    <w:rsid w:val="005A4894"/>
    <w:rsid w:val="005A5939"/>
    <w:rsid w:val="005E45AE"/>
    <w:rsid w:val="005F2778"/>
    <w:rsid w:val="00601FA0"/>
    <w:rsid w:val="00611D97"/>
    <w:rsid w:val="006213D5"/>
    <w:rsid w:val="006526FF"/>
    <w:rsid w:val="00655F62"/>
    <w:rsid w:val="006D39AE"/>
    <w:rsid w:val="00700ACE"/>
    <w:rsid w:val="00706787"/>
    <w:rsid w:val="00721622"/>
    <w:rsid w:val="007349A8"/>
    <w:rsid w:val="007473A1"/>
    <w:rsid w:val="007504F7"/>
    <w:rsid w:val="00783C80"/>
    <w:rsid w:val="007C0D8B"/>
    <w:rsid w:val="007C59CC"/>
    <w:rsid w:val="007D26E5"/>
    <w:rsid w:val="007E651A"/>
    <w:rsid w:val="007F52D2"/>
    <w:rsid w:val="00865820"/>
    <w:rsid w:val="00890BF5"/>
    <w:rsid w:val="008A1B8A"/>
    <w:rsid w:val="008B1077"/>
    <w:rsid w:val="008D32C0"/>
    <w:rsid w:val="00954424"/>
    <w:rsid w:val="009857FF"/>
    <w:rsid w:val="009A3475"/>
    <w:rsid w:val="009C5219"/>
    <w:rsid w:val="009E4FB7"/>
    <w:rsid w:val="009F4AD7"/>
    <w:rsid w:val="009F4CC2"/>
    <w:rsid w:val="00A072CA"/>
    <w:rsid w:val="00A3143A"/>
    <w:rsid w:val="00A43F44"/>
    <w:rsid w:val="00A70011"/>
    <w:rsid w:val="00A74855"/>
    <w:rsid w:val="00AC0078"/>
    <w:rsid w:val="00B41B63"/>
    <w:rsid w:val="00B66555"/>
    <w:rsid w:val="00B7060E"/>
    <w:rsid w:val="00BE2CAB"/>
    <w:rsid w:val="00BF71C5"/>
    <w:rsid w:val="00C53DBC"/>
    <w:rsid w:val="00C67A83"/>
    <w:rsid w:val="00CA5331"/>
    <w:rsid w:val="00CD650A"/>
    <w:rsid w:val="00D52BC0"/>
    <w:rsid w:val="00D71314"/>
    <w:rsid w:val="00D7412E"/>
    <w:rsid w:val="00DD4FDF"/>
    <w:rsid w:val="00E15D04"/>
    <w:rsid w:val="00E3445B"/>
    <w:rsid w:val="00E85DE6"/>
    <w:rsid w:val="00EE6004"/>
    <w:rsid w:val="00F24B5A"/>
    <w:rsid w:val="00F33163"/>
    <w:rsid w:val="00F3555C"/>
    <w:rsid w:val="00F45648"/>
    <w:rsid w:val="00F46597"/>
    <w:rsid w:val="00FC2F54"/>
    <w:rsid w:val="00F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3FDA562C"/>
  <w15:chartTrackingRefBased/>
  <w15:docId w15:val="{DBAC5B46-E1B2-49A3-A67C-B145D75D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4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4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4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4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4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4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4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4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4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4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4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0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4F7"/>
  </w:style>
  <w:style w:type="paragraph" w:styleId="Footer">
    <w:name w:val="footer"/>
    <w:basedOn w:val="Normal"/>
    <w:link w:val="FooterChar"/>
    <w:uiPriority w:val="99"/>
    <w:unhideWhenUsed/>
    <w:rsid w:val="00750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4F7"/>
  </w:style>
  <w:style w:type="table" w:styleId="TableGrid">
    <w:name w:val="Table Grid"/>
    <w:basedOn w:val="TableNormal"/>
    <w:uiPriority w:val="39"/>
    <w:rsid w:val="00750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6555"/>
    <w:rPr>
      <w:color w:val="66666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3445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445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344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EA481-2DAA-40E5-9DC3-2EE20D1C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1267</Words>
  <Characters>6807</Characters>
  <Application>Microsoft Office Word</Application>
  <DocSecurity>0</DocSecurity>
  <Lines>850</Lines>
  <Paragraphs>733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mx04 Apps 2</dc:creator>
  <cp:keywords/>
  <dc:description/>
  <cp:lastModifiedBy>Admin</cp:lastModifiedBy>
  <cp:revision>73</cp:revision>
  <cp:lastPrinted>2024-12-10T23:57:00Z</cp:lastPrinted>
  <dcterms:created xsi:type="dcterms:W3CDTF">2024-12-10T17:43:00Z</dcterms:created>
  <dcterms:modified xsi:type="dcterms:W3CDTF">2025-05-02T13:43:00Z</dcterms:modified>
</cp:coreProperties>
</file>