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89C8" w14:textId="77777777" w:rsidR="00C3349C" w:rsidRPr="00057923" w:rsidRDefault="00C3349C" w:rsidP="00C3349C">
      <w:pPr>
        <w:pStyle w:val="Header"/>
        <w:tabs>
          <w:tab w:val="clear" w:pos="4320"/>
          <w:tab w:val="clear" w:pos="8640"/>
          <w:tab w:val="right" w:pos="10800"/>
        </w:tabs>
        <w:ind w:left="900" w:hanging="900"/>
        <w:rPr>
          <w:rFonts w:ascii="Arial Rounded MT Bold" w:hAnsi="Arial Rounded MT Bold"/>
          <w:sz w:val="28"/>
          <w:szCs w:val="28"/>
          <w:lang w:val="fr-FR"/>
        </w:rPr>
      </w:pPr>
      <w:r>
        <w:rPr>
          <w:rFonts w:ascii="Arial Rounded MT Bold" w:hAnsi="Arial Rounded MT Bold"/>
          <w:sz w:val="28"/>
          <w:szCs w:val="28"/>
          <w:lang w:val="fr"/>
        </w:rPr>
        <w:t>Devoirs :  Quiz de lecture pour évaluer le PT</w:t>
      </w:r>
    </w:p>
    <w:p w14:paraId="65606BA5" w14:textId="77777777" w:rsidR="00C3349C" w:rsidRPr="00057923" w:rsidRDefault="00C3349C" w:rsidP="00C3349C">
      <w:pPr>
        <w:spacing w:before="60" w:after="60"/>
        <w:rPr>
          <w:rFonts w:ascii="Calibri" w:hAnsi="Calibri" w:cs="Calibri"/>
          <w:sz w:val="22"/>
          <w:szCs w:val="22"/>
          <w:lang w:val="fr-FR"/>
        </w:rPr>
      </w:pPr>
    </w:p>
    <w:p w14:paraId="4FF5A258" w14:textId="4A5621ED" w:rsidR="00C3349C" w:rsidRPr="003F3CF4" w:rsidRDefault="00C3349C" w:rsidP="00C3349C">
      <w:pPr>
        <w:spacing w:before="60"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 xml:space="preserve">Répondez aux questions ci-dessous après avoir lu les documents suivants, </w:t>
      </w:r>
      <w:r>
        <w:rPr>
          <w:rFonts w:ascii="Calibri" w:hAnsi="Calibri" w:cs="Calibri"/>
          <w:i/>
          <w:iCs/>
          <w:sz w:val="22"/>
          <w:szCs w:val="22"/>
          <w:lang w:val="fr"/>
        </w:rPr>
        <w:t>Aide de travail 1 : Directives générales relatives au PT ; Aide de travail 2 – Interprétation des rapports de PT ; Aide de travail 3 – Liste de contrôle des échecs du PT et document d’exemples de PT</w:t>
      </w:r>
      <w:r>
        <w:rPr>
          <w:rFonts w:ascii="Calibri" w:hAnsi="Calibri" w:cs="Calibri"/>
          <w:sz w:val="22"/>
          <w:szCs w:val="22"/>
          <w:lang w:val="fr"/>
        </w:rPr>
        <w:t>. Veuillez écrire vos réponses dans l’espace prévu.</w:t>
      </w:r>
    </w:p>
    <w:p w14:paraId="1D61F7AB" w14:textId="77777777" w:rsidR="00C3349C" w:rsidRDefault="00C3349C" w:rsidP="00C3349C">
      <w:pPr>
        <w:pStyle w:val="Default"/>
      </w:pPr>
    </w:p>
    <w:p w14:paraId="52670B99" w14:textId="77777777" w:rsidR="00C3349C" w:rsidRPr="00057923" w:rsidRDefault="00C3349C" w:rsidP="00C3349C">
      <w:pPr>
        <w:numPr>
          <w:ilvl w:val="0"/>
          <w:numId w:val="1"/>
        </w:numPr>
        <w:spacing w:before="60" w:after="60"/>
        <w:ind w:left="270" w:hanging="270"/>
        <w:rPr>
          <w:rFonts w:ascii="Calibri" w:hAnsi="Calibri" w:cs="Calibri"/>
          <w:sz w:val="22"/>
          <w:szCs w:val="22"/>
          <w:lang w:val="fr-FR"/>
        </w:rPr>
      </w:pPr>
      <w:r>
        <w:rPr>
          <w:lang w:val="fr"/>
        </w:rPr>
        <w:t xml:space="preserve"> </w:t>
      </w:r>
      <w:r>
        <w:rPr>
          <w:sz w:val="23"/>
          <w:szCs w:val="23"/>
          <w:lang w:val="fr"/>
        </w:rPr>
        <w:t>Une valeur calculée qui indique le nombre d’unités d’écart-type de chaque résultat de la moyenne du groupe est connue sous le nom de : ____________________________.</w:t>
      </w:r>
    </w:p>
    <w:p w14:paraId="5634DA6D" w14:textId="77777777" w:rsidR="00C3349C" w:rsidRPr="00057923" w:rsidRDefault="00C3349C" w:rsidP="00C3349C">
      <w:pPr>
        <w:spacing w:before="60" w:after="60"/>
        <w:ind w:left="270"/>
        <w:rPr>
          <w:rFonts w:ascii="Calibri" w:hAnsi="Calibri" w:cs="Calibri"/>
          <w:sz w:val="22"/>
          <w:szCs w:val="22"/>
          <w:lang w:val="fr-FR"/>
        </w:rPr>
      </w:pPr>
    </w:p>
    <w:p w14:paraId="44AC6C60" w14:textId="6F847C45" w:rsidR="00C3349C" w:rsidRDefault="00C3349C" w:rsidP="00C3349C">
      <w:pPr>
        <w:numPr>
          <w:ilvl w:val="0"/>
          <w:numId w:val="1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Dans votre laboratoire, qui est chargé de remplir la « Liste de contrôle des échecs du PT » ? ________</w:t>
      </w:r>
    </w:p>
    <w:p w14:paraId="25C6847B" w14:textId="77777777" w:rsidR="00C3349C" w:rsidRDefault="00C3349C" w:rsidP="00C3349C">
      <w:pPr>
        <w:pStyle w:val="ListParagraph"/>
        <w:rPr>
          <w:rFonts w:ascii="Calibri" w:hAnsi="Calibri" w:cs="Calibri"/>
          <w:sz w:val="22"/>
          <w:szCs w:val="22"/>
        </w:rPr>
      </w:pPr>
    </w:p>
    <w:p w14:paraId="4BD521D9" w14:textId="77777777" w:rsidR="00C3349C" w:rsidRDefault="00C3349C" w:rsidP="00C3349C">
      <w:pPr>
        <w:numPr>
          <w:ilvl w:val="0"/>
          <w:numId w:val="1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 xml:space="preserve"> Associez les éléments à lettres (tâches) aux choix numérotés (étapes du processus de traitement des échantillons de PT). Inscrivez uniquement le numéro dans l’espace prévu.</w:t>
      </w:r>
    </w:p>
    <w:p w14:paraId="4A806064" w14:textId="77777777" w:rsidR="00C3349C" w:rsidRPr="00057923" w:rsidRDefault="00C3349C" w:rsidP="00C3349C">
      <w:pPr>
        <w:spacing w:before="60" w:after="60"/>
        <w:rPr>
          <w:rFonts w:ascii="Calibri" w:hAnsi="Calibri" w:cs="Calibri"/>
          <w:sz w:val="22"/>
          <w:szCs w:val="22"/>
          <w:lang w:val="fr-FR"/>
        </w:rPr>
      </w:pPr>
      <w:r>
        <w:rPr>
          <w:b/>
          <w:bCs/>
          <w:lang w:val="fr"/>
        </w:rPr>
        <w:t>Choix</w:t>
      </w:r>
      <w:r>
        <w:rPr>
          <w:lang w:val="fr"/>
        </w:rPr>
        <w:t> : 1. Pré-analytique ; 2. Analytique ; 3.  Post-analytique ; 4.  Réception des résultats</w:t>
      </w:r>
    </w:p>
    <w:p w14:paraId="39FEBF02" w14:textId="77777777" w:rsidR="00C3349C" w:rsidRPr="00057923" w:rsidRDefault="00C3349C" w:rsidP="00C3349C">
      <w:pPr>
        <w:pStyle w:val="Default"/>
        <w:rPr>
          <w:lang w:val="fr-FR"/>
        </w:rPr>
      </w:pPr>
      <w:r>
        <w:rPr>
          <w:sz w:val="22"/>
          <w:szCs w:val="22"/>
          <w:lang w:val="fr"/>
        </w:rPr>
        <w:t xml:space="preserve">_____ a.  </w:t>
      </w:r>
      <w:r>
        <w:rPr>
          <w:sz w:val="23"/>
          <w:szCs w:val="23"/>
          <w:lang w:val="fr"/>
        </w:rPr>
        <w:t xml:space="preserve">Analysez les échantillons de PT de la même manière que les échantillons de patients. </w:t>
      </w:r>
    </w:p>
    <w:p w14:paraId="7CF29207" w14:textId="77777777" w:rsidR="00C3349C" w:rsidRPr="00057923" w:rsidRDefault="00C3349C" w:rsidP="00C3349C">
      <w:pPr>
        <w:pStyle w:val="Default"/>
        <w:rPr>
          <w:sz w:val="23"/>
          <w:szCs w:val="23"/>
          <w:lang w:val="fr-FR"/>
        </w:rPr>
      </w:pPr>
      <w:r>
        <w:rPr>
          <w:sz w:val="22"/>
          <w:szCs w:val="22"/>
          <w:lang w:val="fr"/>
        </w:rPr>
        <w:t xml:space="preserve">_____ b.  </w:t>
      </w:r>
      <w:r>
        <w:rPr>
          <w:sz w:val="23"/>
          <w:szCs w:val="23"/>
          <w:lang w:val="fr"/>
        </w:rPr>
        <w:t>Inspectez et comparez immédiatement le contenu de votre commande aux documents qui l’accompagnent.</w:t>
      </w:r>
    </w:p>
    <w:p w14:paraId="00D922BD" w14:textId="77777777" w:rsidR="00C3349C" w:rsidRPr="00057923" w:rsidRDefault="00C3349C" w:rsidP="00C3349C">
      <w:pPr>
        <w:pStyle w:val="Default"/>
        <w:rPr>
          <w:sz w:val="23"/>
          <w:szCs w:val="23"/>
          <w:lang w:val="fr-FR"/>
        </w:rPr>
      </w:pPr>
      <w:r>
        <w:rPr>
          <w:sz w:val="23"/>
          <w:szCs w:val="23"/>
          <w:lang w:val="fr"/>
        </w:rPr>
        <w:t xml:space="preserve">_____ c. Vérifiez les résultats pour détecter d’éventuelles erreurs d’écriture sur la feuille de réponses, y compris le placement du point décimal </w:t>
      </w:r>
    </w:p>
    <w:p w14:paraId="25165A71" w14:textId="77777777" w:rsidR="00C3349C" w:rsidRPr="00057923" w:rsidRDefault="00C3349C" w:rsidP="00C3349C">
      <w:pPr>
        <w:pStyle w:val="Default"/>
        <w:rPr>
          <w:sz w:val="23"/>
          <w:szCs w:val="23"/>
          <w:lang w:val="fr-FR"/>
        </w:rPr>
      </w:pPr>
      <w:r>
        <w:rPr>
          <w:sz w:val="23"/>
          <w:szCs w:val="23"/>
          <w:lang w:val="fr"/>
        </w:rPr>
        <w:t xml:space="preserve">_____ d. Menez une enquête sur toutes les notes </w:t>
      </w:r>
      <w:r>
        <w:rPr>
          <w:i/>
          <w:iCs/>
          <w:sz w:val="23"/>
          <w:szCs w:val="23"/>
          <w:lang w:val="fr"/>
        </w:rPr>
        <w:t>inacceptables</w:t>
      </w:r>
      <w:r>
        <w:rPr>
          <w:sz w:val="23"/>
          <w:szCs w:val="23"/>
          <w:lang w:val="fr"/>
        </w:rPr>
        <w:t xml:space="preserve"> </w:t>
      </w:r>
    </w:p>
    <w:p w14:paraId="65987A37" w14:textId="77777777" w:rsidR="00C3349C" w:rsidRPr="00057923" w:rsidRDefault="00C3349C" w:rsidP="00C3349C">
      <w:pPr>
        <w:pStyle w:val="Default"/>
        <w:rPr>
          <w:lang w:val="fr-FR"/>
        </w:rPr>
      </w:pPr>
    </w:p>
    <w:p w14:paraId="25957B2B" w14:textId="77777777" w:rsidR="00C3349C" w:rsidRPr="00057923" w:rsidRDefault="00C3349C" w:rsidP="00C3349C">
      <w:pPr>
        <w:pStyle w:val="Default"/>
        <w:rPr>
          <w:lang w:val="fr-FR"/>
        </w:rPr>
      </w:pPr>
    </w:p>
    <w:p w14:paraId="72A2E10F" w14:textId="77777777" w:rsidR="00C3349C" w:rsidRPr="00057923" w:rsidRDefault="00C3349C" w:rsidP="00C3349C">
      <w:pPr>
        <w:pStyle w:val="Default"/>
        <w:rPr>
          <w:lang w:val="fr-FR"/>
        </w:rPr>
      </w:pPr>
    </w:p>
    <w:p w14:paraId="6DA0DE61" w14:textId="1FF3A467" w:rsidR="00C3349C" w:rsidRPr="00602CD4" w:rsidRDefault="00C3349C" w:rsidP="00C3349C">
      <w:pPr>
        <w:pStyle w:val="Default"/>
        <w:numPr>
          <w:ilvl w:val="0"/>
          <w:numId w:val="1"/>
        </w:numPr>
        <w:ind w:left="360" w:hanging="270"/>
        <w:rPr>
          <w:sz w:val="22"/>
          <w:szCs w:val="22"/>
        </w:rPr>
      </w:pPr>
      <w:r>
        <w:rPr>
          <w:sz w:val="22"/>
          <w:szCs w:val="22"/>
          <w:lang w:val="fr"/>
        </w:rPr>
        <w:t xml:space="preserve"> Quelle est l’interprétation si le SDI (indice de déviation standard) est de </w:t>
      </w:r>
      <w:r>
        <w:rPr>
          <w:b/>
          <w:bCs/>
          <w:sz w:val="22"/>
          <w:szCs w:val="22"/>
          <w:lang w:val="fr"/>
        </w:rPr>
        <w:t>±2,0 ou plus</w:t>
      </w:r>
      <w:r>
        <w:rPr>
          <w:sz w:val="22"/>
          <w:szCs w:val="22"/>
          <w:lang w:val="fr"/>
        </w:rPr>
        <w:t> ? __________</w:t>
      </w:r>
      <w:r w:rsidR="00057923">
        <w:rPr>
          <w:sz w:val="22"/>
          <w:szCs w:val="22"/>
          <w:lang w:val="fr"/>
        </w:rPr>
        <w:t>_</w:t>
      </w:r>
    </w:p>
    <w:p w14:paraId="4F8018A9" w14:textId="5BE94B1E" w:rsidR="00C3349C" w:rsidRDefault="00C3349C" w:rsidP="00C3349C">
      <w:pPr>
        <w:pStyle w:val="Default"/>
        <w:ind w:left="360"/>
        <w:rPr>
          <w:bCs/>
          <w:sz w:val="22"/>
          <w:szCs w:val="22"/>
        </w:rPr>
      </w:pPr>
      <w:r>
        <w:rPr>
          <w:sz w:val="22"/>
          <w:szCs w:val="22"/>
          <w:lang w:val="fr"/>
        </w:rPr>
        <w:t>_________________________________________________________________________</w:t>
      </w:r>
      <w:r w:rsidR="00057923">
        <w:rPr>
          <w:sz w:val="22"/>
          <w:szCs w:val="22"/>
          <w:lang w:val="fr"/>
        </w:rPr>
        <w:t>_________</w:t>
      </w:r>
    </w:p>
    <w:p w14:paraId="003EFB1E" w14:textId="61359435" w:rsidR="00C3349C" w:rsidRPr="00602CD4" w:rsidRDefault="00C3349C" w:rsidP="00C3349C">
      <w:pPr>
        <w:pStyle w:val="Default"/>
        <w:ind w:left="360"/>
        <w:rPr>
          <w:sz w:val="22"/>
          <w:szCs w:val="22"/>
        </w:rPr>
      </w:pPr>
      <w:r>
        <w:rPr>
          <w:sz w:val="22"/>
          <w:szCs w:val="22"/>
          <w:lang w:val="fr"/>
        </w:rPr>
        <w:t>_________________________________________________________________________</w:t>
      </w:r>
      <w:r w:rsidR="00057923">
        <w:rPr>
          <w:sz w:val="22"/>
          <w:szCs w:val="22"/>
          <w:lang w:val="fr"/>
        </w:rPr>
        <w:t>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2"/>
      </w:tblGrid>
      <w:tr w:rsidR="00C3349C" w14:paraId="72889D0E" w14:textId="77777777" w:rsidTr="00233F48">
        <w:trPr>
          <w:trHeight w:val="310"/>
        </w:trPr>
        <w:tc>
          <w:tcPr>
            <w:tcW w:w="872" w:type="dxa"/>
          </w:tcPr>
          <w:p w14:paraId="0B345AB6" w14:textId="77777777" w:rsidR="00C3349C" w:rsidRDefault="00C3349C" w:rsidP="00233F48">
            <w:pPr>
              <w:pStyle w:val="Default"/>
              <w:rPr>
                <w:sz w:val="28"/>
                <w:szCs w:val="28"/>
              </w:rPr>
            </w:pPr>
          </w:p>
        </w:tc>
      </w:tr>
      <w:tr w:rsidR="00C3349C" w14:paraId="1905CBBD" w14:textId="77777777" w:rsidTr="00233F48">
        <w:trPr>
          <w:trHeight w:val="310"/>
        </w:trPr>
        <w:tc>
          <w:tcPr>
            <w:tcW w:w="872" w:type="dxa"/>
          </w:tcPr>
          <w:p w14:paraId="7DFE1F5A" w14:textId="77777777" w:rsidR="00C3349C" w:rsidRDefault="00C3349C" w:rsidP="00233F48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0E65D7DF" w14:textId="77777777" w:rsidR="00C3349C" w:rsidRPr="00057923" w:rsidRDefault="00C3349C" w:rsidP="00C3349C">
      <w:pPr>
        <w:numPr>
          <w:ilvl w:val="0"/>
          <w:numId w:val="1"/>
        </w:numPr>
        <w:spacing w:before="60" w:after="60"/>
        <w:ind w:left="270" w:hanging="270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"/>
        </w:rPr>
        <w:t xml:space="preserve">Écrivez la formule du SDI (indice de déviation standard) fournie par l’Institut américain de compétence. </w:t>
      </w:r>
    </w:p>
    <w:p w14:paraId="7417410D" w14:textId="0B261F58" w:rsidR="00C3349C" w:rsidRDefault="00C3349C" w:rsidP="00C3349C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__________________________________________________________________________</w:t>
      </w:r>
      <w:r w:rsidR="00057923">
        <w:rPr>
          <w:rFonts w:ascii="Calibri" w:hAnsi="Calibri" w:cs="Calibri"/>
          <w:sz w:val="22"/>
          <w:szCs w:val="22"/>
          <w:lang w:val="fr"/>
        </w:rPr>
        <w:t>________</w:t>
      </w:r>
    </w:p>
    <w:p w14:paraId="3B279505" w14:textId="6BEDD755" w:rsidR="00C3349C" w:rsidRDefault="00C3349C" w:rsidP="00C3349C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__________________________________________________________________________</w:t>
      </w:r>
      <w:r w:rsidR="00057923">
        <w:rPr>
          <w:rFonts w:ascii="Calibri" w:hAnsi="Calibri" w:cs="Calibri"/>
          <w:sz w:val="22"/>
          <w:szCs w:val="22"/>
          <w:lang w:val="fr"/>
        </w:rPr>
        <w:t>________</w:t>
      </w:r>
    </w:p>
    <w:p w14:paraId="788CC00C" w14:textId="2DFE6D91" w:rsidR="00C3349C" w:rsidRPr="006741CE" w:rsidRDefault="00C3349C" w:rsidP="00C3349C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__________________________________________________________________________</w:t>
      </w:r>
      <w:r w:rsidR="00057923">
        <w:rPr>
          <w:rFonts w:ascii="Calibri" w:hAnsi="Calibri" w:cs="Calibri"/>
          <w:sz w:val="22"/>
          <w:szCs w:val="22"/>
          <w:lang w:val="fr"/>
        </w:rPr>
        <w:t>________</w:t>
      </w:r>
    </w:p>
    <w:p w14:paraId="4AB08764" w14:textId="77777777" w:rsidR="00C3349C" w:rsidRPr="006741CE" w:rsidRDefault="00C3349C" w:rsidP="00C3349C">
      <w:pPr>
        <w:pStyle w:val="Default"/>
      </w:pPr>
    </w:p>
    <w:p w14:paraId="0242CDD6" w14:textId="77777777" w:rsidR="0057261D" w:rsidRDefault="0057261D"/>
    <w:sectPr w:rsidR="00572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C7DE2"/>
    <w:multiLevelType w:val="hybridMultilevel"/>
    <w:tmpl w:val="3DD20812"/>
    <w:lvl w:ilvl="0" w:tplc="5B10D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43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9C"/>
    <w:rsid w:val="00057923"/>
    <w:rsid w:val="0057261D"/>
    <w:rsid w:val="00A156A1"/>
    <w:rsid w:val="00C3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EEC6"/>
  <w15:chartTrackingRefBased/>
  <w15:docId w15:val="{0B58A52F-4619-4C88-9F91-DE90AC93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4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49C"/>
    <w:pPr>
      <w:ind w:left="720"/>
      <w:contextualSpacing/>
    </w:pPr>
    <w:rPr>
      <w:rFonts w:ascii="Cambria" w:eastAsia="Cambria" w:hAnsi="Cambria"/>
    </w:rPr>
  </w:style>
  <w:style w:type="paragraph" w:customStyle="1" w:styleId="Default">
    <w:name w:val="Default"/>
    <w:rsid w:val="00C334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rsid w:val="00C334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3349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Yao, Katy (CDC/GHC/DGHT)</dc:creator>
  <cp:keywords/>
  <dc:description/>
  <cp:lastModifiedBy>Admin</cp:lastModifiedBy>
  <cp:revision>2</cp:revision>
  <dcterms:created xsi:type="dcterms:W3CDTF">2024-04-02T15:26:00Z</dcterms:created>
  <dcterms:modified xsi:type="dcterms:W3CDTF">2025-05-02T13:15:00Z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2024-04-02T15:27:10Z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06f9d4ee-da0c-4bd0-bc04-c09b3c4f45a5</vt:lpwstr>
  </property>
  <property fmtid="{D5CDD505-2E9C-101B-9397-08002B2CF9AE}" pid="8" name="MSIP_Label_7b94a7b8-f06c-4dfe-bdcc-9b548fd58c31_ContentBits">
    <vt:lpwstr>0</vt:lpwstr>
  </property>
</Properties>
</file>