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2B2F7" w14:textId="77777777" w:rsidR="00934753" w:rsidRDefault="00237019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66164560" wp14:editId="7F705175">
            <wp:extent cx="9144000" cy="4357955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3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8791B" w14:textId="77777777" w:rsidR="00934753" w:rsidRDefault="00934753">
      <w:pPr>
        <w:rPr>
          <w:sz w:val="28"/>
          <w:szCs w:val="28"/>
        </w:rPr>
      </w:pPr>
    </w:p>
    <w:p w14:paraId="72FAF6AB" w14:textId="77777777" w:rsidR="005F54B7" w:rsidRPr="00B80887" w:rsidRDefault="005F54B7">
      <w:r>
        <w:rPr>
          <w:sz w:val="28"/>
          <w:szCs w:val="28"/>
          <w:lang w:val="fr"/>
        </w:rPr>
        <w:t>Instructions :</w:t>
      </w:r>
    </w:p>
    <w:p w14:paraId="20D5F3B0" w14:textId="77777777" w:rsidR="005F54B7" w:rsidRPr="00B80887" w:rsidRDefault="005F54B7" w:rsidP="0094374B">
      <w:pPr>
        <w:ind w:left="720" w:hanging="720"/>
        <w:rPr>
          <w:sz w:val="28"/>
          <w:szCs w:val="28"/>
        </w:rPr>
      </w:pPr>
      <w:r>
        <w:rPr>
          <w:sz w:val="28"/>
          <w:szCs w:val="28"/>
          <w:lang w:val="fr"/>
        </w:rPr>
        <w:tab/>
        <w:t>Calculez les limites de contrôle à l’aide de la moyenne attribuée et de l’écart-type fournis.  Sur l’axe Y, écrivez ces valeurs numériques sur la ligne appropriée.</w:t>
      </w:r>
    </w:p>
    <w:p w14:paraId="4AF25A43" w14:textId="77777777" w:rsidR="005F54B7" w:rsidRPr="00B80887" w:rsidRDefault="005F54B7">
      <w:pPr>
        <w:rPr>
          <w:sz w:val="28"/>
          <w:szCs w:val="28"/>
        </w:rPr>
      </w:pPr>
      <w:r>
        <w:rPr>
          <w:sz w:val="28"/>
          <w:szCs w:val="28"/>
          <w:lang w:val="fr"/>
        </w:rPr>
        <w:tab/>
        <w:t>Tracez les points de données 21 à 30.</w:t>
      </w:r>
    </w:p>
    <w:p w14:paraId="4E7DA670" w14:textId="77777777" w:rsidR="00B80887" w:rsidRDefault="005F54B7">
      <w:pPr>
        <w:rPr>
          <w:sz w:val="28"/>
          <w:szCs w:val="28"/>
        </w:rPr>
        <w:sectPr w:rsidR="00B80887" w:rsidSect="003B08AF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  <w:r>
        <w:rPr>
          <w:sz w:val="28"/>
          <w:szCs w:val="28"/>
          <w:lang w:val="fr"/>
        </w:rPr>
        <w:tab/>
        <w:t>Évaluez visuellement le diagramme de L-J complété avant de répondre aux questions.</w:t>
      </w:r>
    </w:p>
    <w:p w14:paraId="4566F852" w14:textId="77777777" w:rsidR="00B80887" w:rsidRDefault="00934753" w:rsidP="0094374B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val="fr"/>
        </w:rPr>
        <w:lastRenderedPageBreak/>
        <w:drawing>
          <wp:inline distT="0" distB="0" distL="0" distR="0" wp14:anchorId="12F1F0B0" wp14:editId="66AB5B17">
            <wp:extent cx="981710" cy="12071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512F44" w14:textId="77777777" w:rsidR="005F54B7" w:rsidRPr="00BF108F" w:rsidRDefault="005F54B7">
      <w:pPr>
        <w:rPr>
          <w:sz w:val="28"/>
          <w:szCs w:val="28"/>
        </w:rPr>
      </w:pPr>
      <w:r>
        <w:rPr>
          <w:sz w:val="28"/>
          <w:szCs w:val="28"/>
          <w:lang w:val="fr"/>
        </w:rPr>
        <w:t>En fonction du modèle visuel et non des règles de CQ,</w:t>
      </w:r>
    </w:p>
    <w:p w14:paraId="378F1680" w14:textId="77777777" w:rsidR="005F54B7" w:rsidRPr="00B02D95" w:rsidRDefault="00B80887" w:rsidP="00B02D95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Les données des séries 21 à 30 présentent-elles un changement dans l’exactitude ?  </w:t>
      </w:r>
      <w:r>
        <w:rPr>
          <w:sz w:val="28"/>
          <w:szCs w:val="28"/>
          <w:lang w:val="fr"/>
        </w:rPr>
        <w:tab/>
        <w:t>OUI  /  NON</w:t>
      </w:r>
    </w:p>
    <w:p w14:paraId="075EFB54" w14:textId="77777777" w:rsidR="00B02D95" w:rsidRPr="00B02D95" w:rsidRDefault="00B02D95" w:rsidP="00B02D95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Les données des séries 21 à 30 présentent-elles un changement dans la précision ?  </w:t>
      </w:r>
      <w:r>
        <w:rPr>
          <w:sz w:val="28"/>
          <w:szCs w:val="28"/>
          <w:lang w:val="fr"/>
        </w:rPr>
        <w:tab/>
        <w:t>OUI  /  NON</w:t>
      </w:r>
    </w:p>
    <w:p w14:paraId="61DC7C49" w14:textId="77777777" w:rsidR="00B02D95" w:rsidRPr="00B02D95" w:rsidRDefault="00B02D95" w:rsidP="00B02D95">
      <w:pPr>
        <w:rPr>
          <w:sz w:val="28"/>
          <w:szCs w:val="28"/>
        </w:rPr>
      </w:pPr>
      <w:r>
        <w:rPr>
          <w:sz w:val="28"/>
          <w:szCs w:val="28"/>
          <w:lang w:val="fr"/>
        </w:rPr>
        <w:t>Complétez les informations suivantes uniquement pour les données des séries 21 à 30</w:t>
      </w:r>
    </w:p>
    <w:p w14:paraId="6298F441" w14:textId="77777777" w:rsidR="00B02D95" w:rsidRP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>68 % des points de données se situent entre ________ et ________.</w:t>
      </w:r>
    </w:p>
    <w:p w14:paraId="20DF457F" w14:textId="77777777" w:rsid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>95 % des points de données se situent entre ________ et ________.</w:t>
      </w:r>
    </w:p>
    <w:p w14:paraId="3079D17C" w14:textId="77777777" w:rsidR="00B02D95" w:rsidRPr="00B02D95" w:rsidRDefault="00B02D95" w:rsidP="001F1C3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Quelles règles de CQ sont violées sur le diagramme 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3"/>
        <w:gridCol w:w="3557"/>
        <w:gridCol w:w="3563"/>
      </w:tblGrid>
      <w:tr w:rsidR="00B02D95" w14:paraId="7E0E34DB" w14:textId="77777777" w:rsidTr="00B02D95">
        <w:tc>
          <w:tcPr>
            <w:tcW w:w="3672" w:type="dxa"/>
          </w:tcPr>
          <w:p w14:paraId="4C664C4D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Numéro de la série</w:t>
            </w:r>
          </w:p>
        </w:tc>
        <w:tc>
          <w:tcPr>
            <w:tcW w:w="3672" w:type="dxa"/>
          </w:tcPr>
          <w:p w14:paraId="0B8A000A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Règles violées</w:t>
            </w:r>
          </w:p>
        </w:tc>
        <w:tc>
          <w:tcPr>
            <w:tcW w:w="3672" w:type="dxa"/>
          </w:tcPr>
          <w:p w14:paraId="48303FD9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Type d’erreur (SE ou RE)</w:t>
            </w:r>
          </w:p>
        </w:tc>
      </w:tr>
      <w:tr w:rsidR="00B02D95" w14:paraId="72BAC4E7" w14:textId="77777777" w:rsidTr="00B02D95">
        <w:tc>
          <w:tcPr>
            <w:tcW w:w="3672" w:type="dxa"/>
          </w:tcPr>
          <w:p w14:paraId="020EAB46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7CD5DB2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C90312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2FEF20E8" w14:textId="77777777" w:rsidTr="00B02D95">
        <w:tc>
          <w:tcPr>
            <w:tcW w:w="3672" w:type="dxa"/>
          </w:tcPr>
          <w:p w14:paraId="0220CCE1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F608A10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59D55BD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1C3F592D" w14:textId="77777777" w:rsidTr="00B02D95">
        <w:tc>
          <w:tcPr>
            <w:tcW w:w="3672" w:type="dxa"/>
          </w:tcPr>
          <w:p w14:paraId="03CE37D5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194087CD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BA67766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34621969" w14:textId="77777777" w:rsidTr="00B02D95">
        <w:tc>
          <w:tcPr>
            <w:tcW w:w="3672" w:type="dxa"/>
          </w:tcPr>
          <w:p w14:paraId="454CD403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F6E4790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4BC3C4D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327596E7" w14:textId="77777777" w:rsidR="00B02D95" w:rsidRDefault="00B02D95" w:rsidP="0094374B">
      <w:pPr>
        <w:spacing w:after="0" w:line="480" w:lineRule="auto"/>
        <w:rPr>
          <w:sz w:val="28"/>
          <w:szCs w:val="28"/>
        </w:rPr>
      </w:pPr>
    </w:p>
    <w:p w14:paraId="642AF9E0" w14:textId="77777777" w:rsidR="00B84031" w:rsidRDefault="00B84031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Les règles violées confirment-elles votre évaluation visuelle ?</w:t>
      </w:r>
    </w:p>
    <w:p w14:paraId="5FC0FE09" w14:textId="77777777" w:rsidR="003C6B29" w:rsidRDefault="003C6B29" w:rsidP="00B02D95">
      <w:pPr>
        <w:spacing w:line="240" w:lineRule="auto"/>
        <w:rPr>
          <w:sz w:val="28"/>
          <w:szCs w:val="28"/>
        </w:rPr>
      </w:pPr>
    </w:p>
    <w:p w14:paraId="09DE7C2F" w14:textId="77777777" w:rsidR="001F1C32" w:rsidRDefault="001F1C32" w:rsidP="00B02D95">
      <w:pPr>
        <w:spacing w:line="240" w:lineRule="auto"/>
        <w:rPr>
          <w:sz w:val="28"/>
          <w:szCs w:val="28"/>
        </w:rPr>
      </w:pPr>
    </w:p>
    <w:p w14:paraId="374ED38B" w14:textId="77777777" w:rsidR="00B02D95" w:rsidRPr="00B02D95" w:rsidRDefault="00B02D95" w:rsidP="00B02D95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Au verso de cette page, tracez la courbe Gaussienne de la ou des populations représentées par ce diagramme de L-J.</w:t>
      </w:r>
    </w:p>
    <w:sectPr w:rsidR="00B02D95" w:rsidRPr="00B02D95" w:rsidSect="001025C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5F62B" w14:textId="77777777" w:rsidR="001E0BAF" w:rsidRDefault="001E0BAF" w:rsidP="003B08AF">
      <w:pPr>
        <w:spacing w:after="0" w:line="240" w:lineRule="auto"/>
      </w:pPr>
      <w:r>
        <w:separator/>
      </w:r>
    </w:p>
  </w:endnote>
  <w:endnote w:type="continuationSeparator" w:id="0">
    <w:p w14:paraId="50A41418" w14:textId="77777777" w:rsidR="001E0BAF" w:rsidRDefault="001E0BAF" w:rsidP="003B0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F11F" w14:textId="77777777" w:rsidR="001E0BAF" w:rsidRDefault="001E0BAF" w:rsidP="003B08AF">
      <w:pPr>
        <w:spacing w:after="0" w:line="240" w:lineRule="auto"/>
      </w:pPr>
      <w:r>
        <w:separator/>
      </w:r>
    </w:p>
  </w:footnote>
  <w:footnote w:type="continuationSeparator" w:id="0">
    <w:p w14:paraId="440E134E" w14:textId="77777777" w:rsidR="001E0BAF" w:rsidRDefault="001E0BAF" w:rsidP="003B0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4D20" w14:textId="77777777" w:rsidR="003B08AF" w:rsidRPr="003B08AF" w:rsidRDefault="003B08AF">
    <w:pPr>
      <w:pStyle w:val="Header"/>
      <w:rPr>
        <w:sz w:val="26"/>
        <w:szCs w:val="26"/>
      </w:rPr>
    </w:pPr>
    <w:r>
      <w:rPr>
        <w:sz w:val="26"/>
        <w:szCs w:val="26"/>
        <w:lang w:val="fr"/>
      </w:rPr>
      <w:t>Fiche de travail 3 : Diagramme de L-J 3</w:t>
    </w:r>
    <w:r>
      <w:rPr>
        <w:sz w:val="26"/>
        <w:szCs w:val="26"/>
        <w:vertAlign w:val="superscript"/>
        <w:lang w:val="fr"/>
      </w:rPr>
      <w:t> 506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563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177B6"/>
    <w:rsid w:val="000C4102"/>
    <w:rsid w:val="001025CF"/>
    <w:rsid w:val="001E0BAF"/>
    <w:rsid w:val="001F1C32"/>
    <w:rsid w:val="00237019"/>
    <w:rsid w:val="003B08AF"/>
    <w:rsid w:val="003C6B29"/>
    <w:rsid w:val="00542844"/>
    <w:rsid w:val="005F54B7"/>
    <w:rsid w:val="00626908"/>
    <w:rsid w:val="00934753"/>
    <w:rsid w:val="0094374B"/>
    <w:rsid w:val="00961CB4"/>
    <w:rsid w:val="00A120E8"/>
    <w:rsid w:val="00B02D95"/>
    <w:rsid w:val="00B80887"/>
    <w:rsid w:val="00B84031"/>
    <w:rsid w:val="00BF108F"/>
    <w:rsid w:val="00CB2876"/>
    <w:rsid w:val="00DD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1DF59"/>
  <w15:docId w15:val="{8E7620AE-7342-4BC8-8443-5B40FC65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0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8AF"/>
  </w:style>
  <w:style w:type="paragraph" w:styleId="Footer">
    <w:name w:val="footer"/>
    <w:basedOn w:val="Normal"/>
    <w:link w:val="FooterChar"/>
    <w:uiPriority w:val="99"/>
    <w:unhideWhenUsed/>
    <w:rsid w:val="003B0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14</cp:revision>
  <dcterms:created xsi:type="dcterms:W3CDTF">2012-08-30T19:00:00Z</dcterms:created>
  <dcterms:modified xsi:type="dcterms:W3CDTF">2025-05-02T14:35:00Z</dcterms:modified>
</cp:coreProperties>
</file>